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pPr>
      <w:r w:rsidDel="00000000" w:rsidR="00000000" w:rsidRPr="00000000">
        <w:rPr>
          <w:rtl w:val="0"/>
        </w:rPr>
      </w:r>
    </w:p>
    <w:p w:rsidR="00000000" w:rsidDel="00000000" w:rsidP="00000000" w:rsidRDefault="00000000" w:rsidRPr="00000000" w14:paraId="00000002">
      <w:pPr>
        <w:jc w:val="center"/>
        <w:rPr>
          <w:i w:val="1"/>
          <w:sz w:val="22"/>
          <w:szCs w:val="22"/>
        </w:rPr>
      </w:pPr>
      <w:r w:rsidDel="00000000" w:rsidR="00000000" w:rsidRPr="00000000">
        <w:rPr/>
        <w:drawing>
          <wp:inline distB="0" distT="0" distL="0" distR="0">
            <wp:extent cx="6062437" cy="8583981"/>
            <wp:effectExtent b="0" l="0" r="0" t="0"/>
            <wp:docPr id="80710760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62437" cy="858398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i w:val="1"/>
        </w:rPr>
      </w:pPr>
      <w:r w:rsidDel="00000000" w:rsidR="00000000" w:rsidRPr="00000000">
        <w:br w:type="page"/>
      </w:r>
      <w:r w:rsidDel="00000000" w:rsidR="00000000" w:rsidRPr="00000000">
        <w:rPr>
          <w:rtl w:val="0"/>
        </w:rPr>
      </w:r>
    </w:p>
    <w:p w:rsidR="00000000" w:rsidDel="00000000" w:rsidP="00000000" w:rsidRDefault="00000000" w:rsidRPr="00000000" w14:paraId="00000004">
      <w:pPr>
        <w:shd w:fill="001628" w:val="clear"/>
        <w:rPr>
          <w:b w:val="1"/>
          <w:color w:val="ffffff"/>
          <w:sz w:val="20"/>
          <w:szCs w:val="20"/>
        </w:rPr>
      </w:pPr>
      <w:r w:rsidDel="00000000" w:rsidR="00000000" w:rsidRPr="00000000">
        <w:rPr>
          <w:b w:val="1"/>
          <w:color w:val="ffffff"/>
          <w:sz w:val="20"/>
          <w:szCs w:val="20"/>
          <w:rtl w:val="0"/>
        </w:rPr>
        <w:t xml:space="preserve"> Business analyst</w:t>
      </w:r>
    </w:p>
    <w:p w:rsidR="00000000" w:rsidDel="00000000" w:rsidP="00000000" w:rsidRDefault="00000000" w:rsidRPr="00000000" w14:paraId="00000005">
      <w:pPr>
        <w:spacing w:after="280" w:before="280" w:lineRule="auto"/>
        <w:rPr>
          <w:sz w:val="18"/>
          <w:szCs w:val="18"/>
        </w:rPr>
      </w:pPr>
      <w:r w:rsidDel="00000000" w:rsidR="00000000" w:rsidRPr="00000000">
        <w:rPr>
          <w:sz w:val="18"/>
          <w:szCs w:val="18"/>
          <w:rtl w:val="0"/>
        </w:rPr>
        <w:t xml:space="preserve">De business analyst ondersteunt het bedrijf op het gebied van inrichten en verbeteren van bedrijfsprocessen. Hij functioneert hierbij als spin in het web tussen de business afdelingen en de ondersteunende afdelingen zoals IT, Marketing en HRM. </w:t>
      </w:r>
    </w:p>
    <w:tbl>
      <w:tblPr>
        <w:tblStyle w:val="Table1"/>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00"/>
        <w:gridCol w:w="780"/>
        <w:gridCol w:w="710"/>
        <w:tblGridChange w:id="0">
          <w:tblGrid>
            <w:gridCol w:w="9000"/>
            <w:gridCol w:w="780"/>
            <w:gridCol w:w="710"/>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006">
            <w:pPr>
              <w:rPr>
                <w:b w:val="1"/>
                <w:color w:val="011627"/>
                <w:sz w:val="18"/>
                <w:szCs w:val="18"/>
              </w:rPr>
            </w:pPr>
            <w:r w:rsidDel="00000000" w:rsidR="00000000" w:rsidRPr="00000000">
              <w:rPr>
                <w:b w:val="1"/>
                <w:color w:val="011627"/>
                <w:sz w:val="18"/>
                <w:szCs w:val="18"/>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07">
            <w:pPr>
              <w:jc w:val="center"/>
              <w:rPr>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08">
            <w:pPr>
              <w:jc w:val="center"/>
              <w:rPr>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09">
            <w:pPr>
              <w:numPr>
                <w:ilvl w:val="0"/>
                <w:numId w:val="102"/>
              </w:numPr>
              <w:pBdr>
                <w:top w:space="0" w:sz="0" w:val="nil"/>
                <w:left w:space="0" w:sz="0" w:val="nil"/>
                <w:bottom w:space="0" w:sz="0" w:val="nil"/>
                <w:right w:space="0" w:sz="0" w:val="nil"/>
                <w:between w:space="0" w:sz="0" w:val="nil"/>
              </w:pBdr>
              <w:spacing w:line="259" w:lineRule="auto"/>
              <w:ind w:left="643" w:hanging="360"/>
              <w:rPr>
                <w:color w:val="011627"/>
                <w:sz w:val="16"/>
                <w:szCs w:val="16"/>
              </w:rPr>
            </w:pPr>
            <w:r w:rsidDel="00000000" w:rsidR="00000000" w:rsidRPr="00000000">
              <w:rPr>
                <w:color w:val="011627"/>
                <w:sz w:val="16"/>
                <w:szCs w:val="16"/>
                <w:rtl w:val="0"/>
              </w:rPr>
              <w:t xml:space="preserve">Ik kan</w:t>
            </w:r>
            <w:r w:rsidDel="00000000" w:rsidR="00000000" w:rsidRPr="00000000">
              <w:rPr>
                <w:color w:val="000000"/>
                <w:sz w:val="16"/>
                <w:szCs w:val="16"/>
                <w:rtl w:val="0"/>
              </w:rPr>
              <w:t xml:space="preserve"> kritisch reflecteren over de impact van nieuwe technologie op de ethische, juridische en maatschappelijke domeinen. </w:t>
            </w:r>
            <w:r w:rsidDel="00000000" w:rsidR="00000000" w:rsidRPr="00000000">
              <w:rPr>
                <w:rtl w:val="0"/>
              </w:rPr>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0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0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0C">
            <w:pPr>
              <w:numPr>
                <w:ilvl w:val="0"/>
                <w:numId w:val="74"/>
              </w:numPr>
              <w:pBdr>
                <w:top w:space="0" w:sz="0" w:val="nil"/>
                <w:left w:space="0" w:sz="0" w:val="nil"/>
                <w:bottom w:space="0" w:sz="0" w:val="nil"/>
                <w:right w:space="0" w:sz="0" w:val="nil"/>
                <w:between w:space="0" w:sz="0" w:val="nil"/>
              </w:pBdr>
              <w:spacing w:line="259" w:lineRule="auto"/>
              <w:ind w:left="643" w:hanging="360"/>
              <w:rPr>
                <w:color w:val="011627"/>
                <w:sz w:val="16"/>
                <w:szCs w:val="16"/>
              </w:rPr>
            </w:pPr>
            <w:r w:rsidDel="00000000" w:rsidR="00000000" w:rsidRPr="00000000">
              <w:rPr>
                <w:color w:val="011627"/>
                <w:sz w:val="16"/>
                <w:szCs w:val="16"/>
                <w:rtl w:val="0"/>
              </w:rPr>
              <w:t xml:space="preserve">Ik heb inzicht in verschillende types A</w:t>
            </w:r>
            <w:r w:rsidDel="00000000" w:rsidR="00000000" w:rsidRPr="00000000">
              <w:rPr>
                <w:color w:val="000000"/>
                <w:sz w:val="16"/>
                <w:szCs w:val="16"/>
                <w:rtl w:val="0"/>
              </w:rPr>
              <w:t xml:space="preserve">I-technologieën: hun verschillen en hoe ze met elkaar in interactie kunnen gaan.</w:t>
            </w:r>
            <w:r w:rsidDel="00000000" w:rsidR="00000000" w:rsidRPr="00000000">
              <w:rPr>
                <w:rtl w:val="0"/>
              </w:rPr>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0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0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0F">
            <w:pPr>
              <w:numPr>
                <w:ilvl w:val="0"/>
                <w:numId w:val="107"/>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1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1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12">
            <w:pPr>
              <w:numPr>
                <w:ilvl w:val="0"/>
                <w:numId w:val="11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1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1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15">
            <w:pPr>
              <w:numPr>
                <w:ilvl w:val="0"/>
                <w:numId w:val="11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in staat projecten die </w:t>
            </w:r>
            <w:r w:rsidDel="00000000" w:rsidR="00000000" w:rsidRPr="00000000">
              <w:rPr>
                <w:color w:val="000000"/>
                <w:sz w:val="16"/>
                <w:szCs w:val="16"/>
                <w:rtl w:val="0"/>
              </w:rPr>
              <w:t xml:space="preserve">betrekking hebben op data en AI in een interdisciplinair teamverband samen te werken.</w:t>
            </w:r>
            <w:r w:rsidDel="00000000" w:rsidR="00000000" w:rsidRPr="00000000">
              <w:rPr>
                <w:rtl w:val="0"/>
              </w:rPr>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1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17">
            <w:pPr>
              <w:jc w:val="center"/>
              <w:rPr>
                <w:color w:val="ffffff"/>
                <w:sz w:val="16"/>
                <w:szCs w:val="16"/>
              </w:rPr>
            </w:pPr>
            <w:r w:rsidDel="00000000" w:rsidR="00000000" w:rsidRPr="00000000">
              <w:rPr>
                <w:color w:val="ffffff"/>
                <w:sz w:val="16"/>
                <w:szCs w:val="16"/>
                <w:rtl w:val="0"/>
              </w:rPr>
              <w:t xml:space="preserve">x</w:t>
            </w:r>
          </w:p>
        </w:tc>
      </w:tr>
      <w:tr>
        <w:trPr>
          <w:cantSplit w:val="0"/>
          <w:trHeight w:val="390" w:hRule="atLeast"/>
          <w:tblHeader w:val="0"/>
        </w:trPr>
        <w:tc>
          <w:tcPr>
            <w:tcBorders>
              <w:right w:color="ffffff" w:space="0" w:sz="48" w:val="single"/>
            </w:tcBorders>
            <w:shd w:fill="b5c5ca" w:val="clear"/>
            <w:vAlign w:val="center"/>
          </w:tcPr>
          <w:p w:rsidR="00000000" w:rsidDel="00000000" w:rsidP="00000000" w:rsidRDefault="00000000" w:rsidRPr="00000000" w14:paraId="00000018">
            <w:pPr>
              <w:spacing w:line="259" w:lineRule="auto"/>
              <w:rPr>
                <w:b w:val="1"/>
                <w:color w:val="011627"/>
                <w:sz w:val="18"/>
                <w:szCs w:val="18"/>
              </w:rPr>
            </w:pPr>
            <w:r w:rsidDel="00000000" w:rsidR="00000000" w:rsidRPr="00000000">
              <w:rPr>
                <w:b w:val="1"/>
                <w:color w:val="011627"/>
                <w:sz w:val="18"/>
                <w:szCs w:val="18"/>
                <w:rtl w:val="0"/>
              </w:rPr>
              <w:t xml:space="preserve">Ethische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1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1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1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code (</w:t>
            </w:r>
            <w:r w:rsidDel="00000000" w:rsidR="00000000" w:rsidRPr="00000000">
              <w:rPr>
                <w:i w:val="1"/>
                <w:color w:val="011627"/>
                <w:sz w:val="16"/>
                <w:szCs w:val="16"/>
                <w:rtl w:val="0"/>
              </w:rPr>
              <w:t xml:space="preserve">code of ethics</w:t>
            </w:r>
            <w:r w:rsidDel="00000000" w:rsidR="00000000" w:rsidRPr="00000000">
              <w:rPr>
                <w:color w:val="011627"/>
                <w:sz w:val="16"/>
                <w:szCs w:val="16"/>
                <w:rtl w:val="0"/>
              </w:rPr>
              <w:t xml:space="preserve">) en ethisch bestuur (</w:t>
            </w:r>
            <w:r w:rsidDel="00000000" w:rsidR="00000000" w:rsidRPr="00000000">
              <w:rPr>
                <w:i w:val="1"/>
                <w:color w:val="011627"/>
                <w:sz w:val="16"/>
                <w:szCs w:val="16"/>
                <w:rtl w:val="0"/>
              </w:rPr>
              <w:t xml:space="preserve">ethics board</w:t>
            </w:r>
            <w:r w:rsidDel="00000000" w:rsidR="00000000" w:rsidRPr="00000000">
              <w:rPr>
                <w:color w:val="011627"/>
                <w:sz w:val="16"/>
                <w:szCs w:val="16"/>
                <w:rtl w:val="0"/>
              </w:rPr>
              <w:t xml:space="preserve">) in mijn organisatie opzetten of ondersteunen.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1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1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visie vertalen naar specifieke taken en rollen op de werkvloer.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1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2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2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de principes van </w:t>
            </w:r>
            <w:r w:rsidDel="00000000" w:rsidR="00000000" w:rsidRPr="00000000">
              <w:rPr>
                <w:i w:val="1"/>
                <w:color w:val="011627"/>
                <w:sz w:val="16"/>
                <w:szCs w:val="16"/>
                <w:rtl w:val="0"/>
              </w:rPr>
              <w:t xml:space="preserve">good governance</w:t>
            </w:r>
            <w:r w:rsidDel="00000000" w:rsidR="00000000" w:rsidRPr="00000000">
              <w:rPr>
                <w:color w:val="011627"/>
                <w:sz w:val="16"/>
                <w:szCs w:val="16"/>
                <w:rtl w:val="0"/>
              </w:rPr>
              <w:t xml:space="preserv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2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23">
            <w:pPr>
              <w:jc w:val="center"/>
              <w:rPr>
                <w:color w:val="ffffff"/>
                <w:sz w:val="16"/>
                <w:szCs w:val="16"/>
              </w:rPr>
            </w:pPr>
            <w:r w:rsidDel="00000000" w:rsidR="00000000" w:rsidRPr="00000000">
              <w:rPr>
                <w:color w:val="ffffff"/>
                <w:sz w:val="16"/>
                <w:szCs w:val="16"/>
                <w:rtl w:val="0"/>
              </w:rPr>
              <w:t xml:space="preserve">x</w:t>
            </w:r>
          </w:p>
        </w:tc>
      </w:tr>
      <w:tr>
        <w:trPr>
          <w:cantSplit w:val="0"/>
          <w:trHeight w:val="300" w:hRule="atLeast"/>
          <w:tblHeader w:val="0"/>
        </w:trPr>
        <w:tc>
          <w:tcPr>
            <w:tcBorders>
              <w:right w:color="ffffff" w:space="0" w:sz="48" w:val="single"/>
            </w:tcBorders>
            <w:vAlign w:val="center"/>
          </w:tcPr>
          <w:p w:rsidR="00000000" w:rsidDel="00000000" w:rsidP="00000000" w:rsidRDefault="00000000" w:rsidRPr="00000000" w14:paraId="0000002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richtlijnen koppelen aan principes van </w:t>
            </w:r>
            <w:r w:rsidDel="00000000" w:rsidR="00000000" w:rsidRPr="00000000">
              <w:rPr>
                <w:i w:val="1"/>
                <w:color w:val="011627"/>
                <w:sz w:val="16"/>
                <w:szCs w:val="16"/>
                <w:rtl w:val="0"/>
              </w:rPr>
              <w:t xml:space="preserve">good governance</w:t>
            </w:r>
            <w:r w:rsidDel="00000000" w:rsidR="00000000" w:rsidRPr="00000000">
              <w:rPr>
                <w:color w:val="011627"/>
                <w:sz w:val="16"/>
                <w:szCs w:val="16"/>
                <w:rtl w:val="0"/>
              </w:rPr>
              <w:t xml:space="preserve"> bij het inzetten van AI in 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2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26">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027">
            <w:pPr>
              <w:spacing w:line="259" w:lineRule="auto"/>
              <w:rPr>
                <w:b w:val="1"/>
                <w:color w:val="011627"/>
                <w:sz w:val="18"/>
                <w:szCs w:val="18"/>
              </w:rPr>
            </w:pPr>
            <w:r w:rsidDel="00000000" w:rsidR="00000000" w:rsidRPr="00000000">
              <w:rPr>
                <w:b w:val="1"/>
                <w:color w:val="011627"/>
                <w:sz w:val="18"/>
                <w:szCs w:val="18"/>
                <w:rtl w:val="0"/>
              </w:rPr>
              <w:t xml:space="preserve">Juridische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2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2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shd w:fill="ffffff" w:val="clear"/>
            <w:vAlign w:val="center"/>
          </w:tcPr>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2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2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shd w:fill="ffffff" w:val="clear"/>
            <w:vAlign w:val="center"/>
          </w:tcPr>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2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2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shd w:fill="ffffff" w:val="clear"/>
            <w:vAlign w:val="center"/>
          </w:tcPr>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spanningsvelden tussen technologieën en bestaande regelgevende kaders (waaronder persoonsgegevensbescherming, consumentenbescherming,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3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3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shd w:fill="ffffff" w:val="clear"/>
            <w:vAlign w:val="center"/>
          </w:tcPr>
          <w:p w:rsidR="00000000" w:rsidDel="00000000" w:rsidP="00000000" w:rsidRDefault="00000000" w:rsidRPr="00000000" w14:paraId="0000003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3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3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shd w:fill="ffffff" w:val="clear"/>
            <w:vAlign w:val="center"/>
          </w:tcPr>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belangrijkste relevante (inter-)nationale actoren, instellingen en organisaties die bevoegd zijn voor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3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3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shd w:fill="ffffff" w:val="clear"/>
            <w:vAlign w:val="center"/>
          </w:tcPr>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3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3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shd w:fill="ffffff" w:val="clear"/>
            <w:vAlign w:val="center"/>
          </w:tcPr>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recht slechts één mogelijkheid van gedragsregulering is naast ethiek, technologie, marktmechanismen...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3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3E">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03F">
            <w:pPr>
              <w:rPr>
                <w:b w:val="1"/>
                <w:color w:val="011627"/>
                <w:sz w:val="18"/>
                <w:szCs w:val="18"/>
              </w:rPr>
            </w:pPr>
            <w:r w:rsidDel="00000000" w:rsidR="00000000" w:rsidRPr="00000000">
              <w:rPr>
                <w:b w:val="1"/>
                <w:color w:val="011627"/>
                <w:sz w:val="18"/>
                <w:szCs w:val="18"/>
                <w:rtl w:val="0"/>
              </w:rPr>
              <w:t xml:space="preserve">Maatschappelijke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4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4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net zoals een andere technologie, kan misbruikt worden.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4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4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4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sensibiliseringstechnieken gebruiken om verwachtingen over AI van doemdenkers en opportunisten bij te staven.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4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4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om- en bijscholingen werknemers van mijn organisatie nodig hebben.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4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4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hoe ik een reorganisatie kan doorvoeren waarbij het welzijn van werknemers centraal staat, met aandacht voor jobkwaliteit, participatie en inclusie.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4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4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4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het gebruik van AI binnen een project risico's met zich meebrengt.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4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5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een maatschappelijke visie weerspiegelt en daarom geen eenmalig project is, maar mee moet evolueren met de maatschappij (normen en waarden, technologische evoluties...).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5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5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5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gebruik maken van methodes die risico's op digitale uitsluiting bij AI-oplossingen identificeren en verhelpen.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5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5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5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een succes kan zijn in de reële wereld als door de ontwikkelings- en gebruikerszijde goed wordt ontvangen.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5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5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5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AI-systeem niet de enige oplossing is om een maatschappelijk probleem op te lossen.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5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5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5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verschillende maatschappelijke of beleidskeuzes bijdragen tot een verschillende technologische vooruitgang.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5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5F">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impact van AI-systemen op de tewerkstelling van mijn werknemers correct inschatten.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6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62">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6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6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digitale in-/uitsluiting verbonden kan zijn aan sociale in-/uitsluiting.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6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6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6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er diverse drempels (vaardigheden, motivatie, ...) zijn met betrekking tot digitale technologieën.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6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6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6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AI (digitale) ongelijkheden kan bevestigen en versterken.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6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6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6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socio-economische impact van een AI-systeem op mijn organisatie analyseren.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7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7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7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relevante sociale groepen identificeren die een invloed uitoefenen op hoe een technologie tot stand komt.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7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7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7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inzicht in de economische dynamieken die meebepalen welke AI-toepassingen succesvol zijn.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7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7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manier waarop een technologie wordt voorgesteld, bepaalt of gebruikers deze zullen omarmen.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7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7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7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wat AI wel en niet kan doen voor mijn organisatie.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7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7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7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inschatten of een AI-systeem een meerwaarde kan opleveren voor mijn organisatie.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7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80">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8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inzicht in de (energie-)efficiënte van AI.</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8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83">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8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relevante sectororganisaties en andere middenveldorganisaties.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8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8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8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beschikbare onderzoeksgelden voor toegepast en fundamenteel onderzoek omtrent AI.</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8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89">
            <w:pPr>
              <w:jc w:val="center"/>
              <w:rPr>
                <w:color w:val="ffffff"/>
                <w:sz w:val="16"/>
                <w:szCs w:val="16"/>
              </w:rPr>
            </w:pPr>
            <w:r w:rsidDel="00000000" w:rsidR="00000000" w:rsidRPr="00000000">
              <w:rPr>
                <w:color w:val="ffffff"/>
                <w:sz w:val="16"/>
                <w:szCs w:val="16"/>
                <w:rtl w:val="0"/>
              </w:rPr>
              <w:t xml:space="preserve">x</w:t>
            </w:r>
          </w:p>
        </w:tc>
      </w:tr>
    </w:tbl>
    <w:p w:rsidR="00000000" w:rsidDel="00000000" w:rsidP="00000000" w:rsidRDefault="00000000" w:rsidRPr="00000000" w14:paraId="0000008A">
      <w:pPr>
        <w:rPr>
          <w:b w:val="1"/>
          <w:color w:val="ffffff"/>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B">
      <w:pPr>
        <w:shd w:fill="001628" w:val="clear"/>
        <w:rPr>
          <w:b w:val="1"/>
          <w:color w:val="ffffff"/>
          <w:sz w:val="20"/>
          <w:szCs w:val="20"/>
        </w:rPr>
      </w:pPr>
      <w:r w:rsidDel="00000000" w:rsidR="00000000" w:rsidRPr="00000000">
        <w:rPr>
          <w:b w:val="1"/>
          <w:color w:val="ffffff"/>
          <w:sz w:val="20"/>
          <w:szCs w:val="20"/>
          <w:rtl w:val="0"/>
        </w:rPr>
        <w:t xml:space="preserve"> DPO</w:t>
      </w:r>
    </w:p>
    <w:p w:rsidR="00000000" w:rsidDel="00000000" w:rsidP="00000000" w:rsidRDefault="00000000" w:rsidRPr="00000000" w14:paraId="0000008C">
      <w:pPr>
        <w:rPr>
          <w:sz w:val="18"/>
          <w:szCs w:val="1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Een DPO ziet erop toe dat persoonsgegevens op een correcte wijze worden verwerkt en bewaard, met inachtneming van de regels rond de AVG. Een DPO informeert en adviseert, en functioneert daarnaast als aanspreekpunt, maar neemt zelf geen uitvoerende beslissingen. </w:t>
      </w:r>
    </w:p>
    <w:p w:rsidR="00000000" w:rsidDel="00000000" w:rsidP="00000000" w:rsidRDefault="00000000" w:rsidRPr="00000000" w14:paraId="0000008E">
      <w:pPr>
        <w:pBdr>
          <w:top w:space="0" w:sz="0" w:val="nil"/>
          <w:left w:space="0" w:sz="0" w:val="nil"/>
          <w:bottom w:space="0" w:sz="0" w:val="nil"/>
          <w:right w:space="0" w:sz="0" w:val="nil"/>
          <w:between w:space="0" w:sz="0" w:val="nil"/>
        </w:pBdr>
        <w:rPr>
          <w:color w:val="000000"/>
          <w:sz w:val="16"/>
          <w:szCs w:val="16"/>
        </w:rPr>
      </w:pPr>
      <w:r w:rsidDel="00000000" w:rsidR="00000000" w:rsidRPr="00000000">
        <w:rPr>
          <w:rtl w:val="0"/>
        </w:rPr>
      </w:r>
    </w:p>
    <w:tbl>
      <w:tblPr>
        <w:tblStyle w:val="Table2"/>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85"/>
        <w:gridCol w:w="727"/>
        <w:gridCol w:w="778"/>
        <w:tblGridChange w:id="0">
          <w:tblGrid>
            <w:gridCol w:w="8985"/>
            <w:gridCol w:w="727"/>
            <w:gridCol w:w="778"/>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08F">
            <w:pPr>
              <w:rPr>
                <w:b w:val="1"/>
                <w:color w:val="011627"/>
                <w:sz w:val="16"/>
                <w:szCs w:val="16"/>
              </w:rPr>
            </w:pPr>
            <w:r w:rsidDel="00000000" w:rsidR="00000000" w:rsidRPr="00000000">
              <w:rPr>
                <w:b w:val="1"/>
                <w:color w:val="011627"/>
                <w:sz w:val="16"/>
                <w:szCs w:val="16"/>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90">
            <w:pPr>
              <w:jc w:val="center"/>
              <w:rPr>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91">
            <w:pPr>
              <w:jc w:val="center"/>
              <w:rPr>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9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in staat in projecten die betrekking hebben op data en AI in een interdisciplinair teamverband samen te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9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9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9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9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9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98">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verschillende types AI-technologieën: hun verschillen en hoe ze met elkaar in interactie kunnen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9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9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9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00000"/>
                <w:sz w:val="16"/>
                <w:szCs w:val="16"/>
                <w:rtl w:val="0"/>
              </w:rPr>
              <w:t xml:space="preserve">Ik kan kritisch reflecteren over de impact van nieuwe technologie op de ethische, juridische en maatschappelijke domeinen.</w:t>
            </w:r>
            <w:r w:rsidDel="00000000" w:rsidR="00000000" w:rsidRPr="00000000">
              <w:rPr>
                <w:rtl w:val="0"/>
              </w:rPr>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9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9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9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9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A0">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0A1">
            <w:pPr>
              <w:rPr>
                <w:b w:val="1"/>
                <w:color w:val="011627"/>
                <w:sz w:val="18"/>
                <w:szCs w:val="18"/>
              </w:rPr>
            </w:pPr>
            <w:r w:rsidDel="00000000" w:rsidR="00000000" w:rsidRPr="00000000">
              <w:rPr>
                <w:b w:val="1"/>
                <w:color w:val="011627"/>
                <w:sz w:val="18"/>
                <w:szCs w:val="18"/>
                <w:rtl w:val="0"/>
              </w:rPr>
              <w:t xml:space="preserve">Ethische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A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A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A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ethische stromingen en denkkaders rond technologie.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A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A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A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verschillende visies die van belang zijn bij ethische dilemma's van (supra-)nationale overheden.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A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A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A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ethische vereisten voor AI die de </w:t>
            </w:r>
            <w:r w:rsidDel="00000000" w:rsidR="00000000" w:rsidRPr="00000000">
              <w:rPr>
                <w:i w:val="1"/>
                <w:color w:val="011627"/>
                <w:sz w:val="16"/>
                <w:szCs w:val="16"/>
                <w:rtl w:val="0"/>
              </w:rPr>
              <w:t xml:space="preserve">High-Level Expert Group</w:t>
            </w:r>
            <w:r w:rsidDel="00000000" w:rsidR="00000000" w:rsidRPr="00000000">
              <w:rPr>
                <w:color w:val="011627"/>
                <w:sz w:val="16"/>
                <w:szCs w:val="16"/>
                <w:rtl w:val="0"/>
              </w:rPr>
              <w:t xml:space="preserve"> (HLEG) heeft geformuleerd, en weet wat ze inhouden.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A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A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A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waarden die in richtlijnen en charters over AI naar voor komen.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A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AF">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B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het verschil tussen ethiek en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B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B2">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0B3">
            <w:pPr>
              <w:rPr>
                <w:b w:val="1"/>
                <w:color w:val="011627"/>
                <w:sz w:val="18"/>
                <w:szCs w:val="18"/>
              </w:rPr>
            </w:pPr>
            <w:r w:rsidDel="00000000" w:rsidR="00000000" w:rsidRPr="00000000">
              <w:rPr>
                <w:b w:val="1"/>
                <w:color w:val="011627"/>
                <w:sz w:val="18"/>
                <w:szCs w:val="18"/>
                <w:rtl w:val="0"/>
              </w:rPr>
              <w:t xml:space="preserve">Juridische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B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B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B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belangrijkste relevante nationale en internationale actoren, instellingen en organisaties die bevoegd zijn voor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B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B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B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B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B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BC">
            <w:pPr>
              <w:numPr>
                <w:ilvl w:val="0"/>
                <w:numId w:val="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ondersteunen bij de juridische praktijk (vb. </w:t>
            </w:r>
            <w:r w:rsidDel="00000000" w:rsidR="00000000" w:rsidRPr="00000000">
              <w:rPr>
                <w:i w:val="1"/>
                <w:color w:val="000000"/>
                <w:sz w:val="16"/>
                <w:szCs w:val="16"/>
                <w:rtl w:val="0"/>
              </w:rPr>
              <w:t xml:space="preserve">blockchain</w:t>
            </w:r>
            <w:r w:rsidDel="00000000" w:rsidR="00000000" w:rsidRPr="00000000">
              <w:rPr>
                <w:color w:val="000000"/>
                <w:sz w:val="16"/>
                <w:szCs w:val="16"/>
                <w:rtl w:val="0"/>
              </w:rPr>
              <w:t xml:space="preserve">-technologie in notariële praktijk).</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B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B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B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relevant juridisch onderzoek met betrekking tot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C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C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C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recht slechts één mogelijkheid van gedragsregulering is naast ethiek, technologie, marktmechanismen...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C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C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C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C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C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C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samen met mensen met een andere professionele achtergrond naar een juridische correcte en praktisch haalbare oplossing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C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C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C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waar ik door middel van juridisch advies een meerwaarde kan creëren in concrete data- en AI-projecten.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C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C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C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C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D0">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D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nationale en internationale off- en online juridische databanken en kan hier vlot mijn weg in vinden.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D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D3">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D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D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D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D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spanningsvelden tussen technologieën en bestaande regelgevende kaders (waaronder persoonsgegevensbescherming, consumentenbescherming, aansprakelijkheidsrecht, contractuele sfeer, intellectuele eigendom, </w:t>
            </w:r>
            <w:r w:rsidDel="00000000" w:rsidR="00000000" w:rsidRPr="00000000">
              <w:rPr>
                <w:i w:val="1"/>
                <w:color w:val="011627"/>
                <w:sz w:val="16"/>
                <w:szCs w:val="16"/>
                <w:rtl w:val="0"/>
              </w:rPr>
              <w:t xml:space="preserve">cybersecurity</w:t>
            </w:r>
            <w:r w:rsidDel="00000000" w:rsidR="00000000" w:rsidRPr="00000000">
              <w:rPr>
                <w:color w:val="011627"/>
                <w:sz w:val="16"/>
                <w:szCs w:val="16"/>
                <w:rtl w:val="0"/>
              </w:rPr>
              <w:t xml:space="preserve">, mensenrechten, arbeidsrecht, verzekeringen en fiscaal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D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D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D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juridisch creatief en kan innovatieve </w:t>
            </w:r>
            <w:r w:rsidDel="00000000" w:rsidR="00000000" w:rsidRPr="00000000">
              <w:rPr>
                <w:i w:val="1"/>
                <w:color w:val="011627"/>
                <w:sz w:val="16"/>
                <w:szCs w:val="16"/>
                <w:rtl w:val="0"/>
              </w:rPr>
              <w:t xml:space="preserve">out-of-the-box</w:t>
            </w:r>
            <w:r w:rsidDel="00000000" w:rsidR="00000000" w:rsidRPr="00000000">
              <w:rPr>
                <w:color w:val="011627"/>
                <w:sz w:val="16"/>
                <w:szCs w:val="16"/>
                <w:rtl w:val="0"/>
              </w:rPr>
              <w:t xml:space="preserve"> oplossingen verzinnen.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D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D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D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mij inleven in mensen met een andere professionele achtergrond en kan juridische problemen en uitdagingen op een begrijpelijke manier aan hen uitleggen.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D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DF">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0E0">
            <w:pPr>
              <w:rPr>
                <w:b w:val="1"/>
                <w:color w:val="011627"/>
                <w:sz w:val="18"/>
                <w:szCs w:val="18"/>
              </w:rPr>
            </w:pPr>
            <w:r w:rsidDel="00000000" w:rsidR="00000000" w:rsidRPr="00000000">
              <w:rPr>
                <w:b w:val="1"/>
                <w:color w:val="011627"/>
                <w:sz w:val="18"/>
                <w:szCs w:val="18"/>
                <w:rtl w:val="0"/>
              </w:rPr>
              <w:t xml:space="preserve">Maatschappelijke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E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0E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E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een maatschappelijke visies weerspiegelt en daarom geen eenmalig project is, maar mee moet evolueren met de maatschappij (normen en waarden, technologische evoluties...).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E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E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E6">
            <w:pPr>
              <w:numPr>
                <w:ilvl w:val="0"/>
                <w:numId w:val="4"/>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een succes kan zijn in de reële wereld als door de ontwikkelings- en gebruikerszijde goed wordt ontvangen.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E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E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E9">
            <w:pPr>
              <w:numPr>
                <w:ilvl w:val="0"/>
                <w:numId w:val="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een AI-systeem niet de enige oplossing is om een maatschappelijk probleem op te lossen.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E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E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E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E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E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E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tools ik kan gebruiken om bias tegen te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F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F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F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hoe ik de accuraatheid van de data kan nagaan.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F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F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F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regelmatig moet geëvalueerd worden op accuraatheid en de kwaliteit van de data die wordt gebruikt.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F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F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F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net zoals een andere technologie, kan misbruikt worden.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F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F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F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hoe ik een AI-systeem kan testen op veiligheid.</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F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0F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0F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kenmerken van een goed databeheer en goede data-infrastructuur.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0F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00">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0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het gebruik van AI binnen een project risico's met zich meebrengt.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0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03">
            <w:pPr>
              <w:jc w:val="center"/>
              <w:rPr>
                <w:color w:val="ffffff"/>
                <w:sz w:val="16"/>
                <w:szCs w:val="16"/>
              </w:rPr>
            </w:pPr>
            <w:r w:rsidDel="00000000" w:rsidR="00000000" w:rsidRPr="00000000">
              <w:rPr>
                <w:color w:val="ffffff"/>
                <w:sz w:val="16"/>
                <w:szCs w:val="16"/>
                <w:rtl w:val="0"/>
              </w:rPr>
              <w:t xml:space="preserve">x</w:t>
            </w:r>
          </w:p>
        </w:tc>
      </w:tr>
    </w:tbl>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color w:val="011627"/>
          <w:sz w:val="20"/>
          <w:szCs w:val="20"/>
        </w:rPr>
      </w:pPr>
      <w:r w:rsidDel="00000000" w:rsidR="00000000" w:rsidRPr="00000000">
        <w:rPr>
          <w:rtl w:val="0"/>
        </w:rPr>
      </w:r>
    </w:p>
    <w:p w:rsidR="00000000" w:rsidDel="00000000" w:rsidP="00000000" w:rsidRDefault="00000000" w:rsidRPr="00000000" w14:paraId="00000106">
      <w:pPr>
        <w:rPr>
          <w:b w:val="1"/>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107">
      <w:pPr>
        <w:shd w:fill="001628" w:val="clear"/>
        <w:rPr>
          <w:b w:val="1"/>
          <w:color w:val="ffffff"/>
          <w:sz w:val="18"/>
          <w:szCs w:val="18"/>
        </w:rPr>
      </w:pPr>
      <w:r w:rsidDel="00000000" w:rsidR="00000000" w:rsidRPr="00000000">
        <w:rPr>
          <w:b w:val="1"/>
          <w:color w:val="ffffff"/>
          <w:sz w:val="18"/>
          <w:szCs w:val="18"/>
          <w:rtl w:val="0"/>
        </w:rPr>
        <w:t xml:space="preserve"> </w:t>
      </w:r>
      <w:r w:rsidDel="00000000" w:rsidR="00000000" w:rsidRPr="00000000">
        <w:rPr>
          <w:b w:val="1"/>
          <w:color w:val="ffffff"/>
          <w:sz w:val="20"/>
          <w:szCs w:val="20"/>
          <w:rtl w:val="0"/>
        </w:rPr>
        <w:t xml:space="preserve">Compliance officer</w:t>
      </w:r>
      <w:r w:rsidDel="00000000" w:rsidR="00000000" w:rsidRPr="00000000">
        <w:rPr>
          <w:rtl w:val="0"/>
        </w:rPr>
      </w:r>
    </w:p>
    <w:p w:rsidR="00000000" w:rsidDel="00000000" w:rsidP="00000000" w:rsidRDefault="00000000" w:rsidRPr="00000000" w14:paraId="00000108">
      <w:pPr>
        <w:rPr>
          <w:sz w:val="18"/>
          <w:szCs w:val="18"/>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Een compliance officer heeft als taak om ervoor te zorgen dat zowel een organisatie als de aangeboden producten of diensten de toepasselijke wettelijke of interne normen en regels respecteren. Soms is dit een jurist, maar het kan evengoed een technisch profiel zijn, afhankelijk van de sector.</w:t>
      </w:r>
    </w:p>
    <w:p w:rsidR="00000000" w:rsidDel="00000000" w:rsidP="00000000" w:rsidRDefault="00000000" w:rsidRPr="00000000" w14:paraId="0000010A">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bl>
      <w:tblPr>
        <w:tblStyle w:val="Table3"/>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30"/>
        <w:gridCol w:w="711"/>
        <w:gridCol w:w="749"/>
        <w:tblGridChange w:id="0">
          <w:tblGrid>
            <w:gridCol w:w="9030"/>
            <w:gridCol w:w="711"/>
            <w:gridCol w:w="749"/>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10B">
            <w:pPr>
              <w:rPr>
                <w:b w:val="1"/>
                <w:color w:val="011627"/>
                <w:sz w:val="18"/>
                <w:szCs w:val="18"/>
              </w:rPr>
            </w:pPr>
            <w:r w:rsidDel="00000000" w:rsidR="00000000" w:rsidRPr="00000000">
              <w:rPr>
                <w:b w:val="1"/>
                <w:color w:val="011627"/>
                <w:sz w:val="18"/>
                <w:szCs w:val="18"/>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0C">
            <w:pPr>
              <w:jc w:val="center"/>
              <w:rPr>
                <w:color w:val="ffffff"/>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0D">
            <w:pPr>
              <w:jc w:val="center"/>
              <w:rPr>
                <w:color w:val="ffffff"/>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0E">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verschillende types AI-technologieën: hun verschillen en hoe ze met elkaar in interactie kunnen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0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1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1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kritisch reflecteren over de impact van nieuwe technologie op ethische, juridische en maatschappelijke domeinen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1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1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1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1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1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1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in staat in projecten die betrekking hebben op data en AI in een interdisciplinair teamverband samen te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1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19">
            <w:pPr>
              <w:jc w:val="center"/>
              <w:rPr>
                <w:color w:val="ffffff"/>
                <w:sz w:val="16"/>
                <w:szCs w:val="16"/>
              </w:rPr>
            </w:pPr>
            <w:r w:rsidDel="00000000" w:rsidR="00000000" w:rsidRPr="00000000">
              <w:rPr>
                <w:color w:val="ffffff"/>
                <w:sz w:val="16"/>
                <w:szCs w:val="16"/>
                <w:rtl w:val="0"/>
              </w:rPr>
              <w:t xml:space="preserve">x</w:t>
            </w:r>
          </w:p>
        </w:tc>
      </w:tr>
      <w:tr>
        <w:trPr>
          <w:cantSplit w:val="0"/>
          <w:trHeight w:val="73" w:hRule="atLeast"/>
          <w:tblHeader w:val="0"/>
        </w:trPr>
        <w:tc>
          <w:tcPr>
            <w:tcBorders>
              <w:right w:color="ffffff" w:space="0" w:sz="48" w:val="single"/>
            </w:tcBorders>
            <w:vAlign w:val="center"/>
          </w:tcPr>
          <w:p w:rsidR="00000000" w:rsidDel="00000000" w:rsidP="00000000" w:rsidRDefault="00000000" w:rsidRPr="00000000" w14:paraId="0000011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1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1C">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11D">
            <w:pPr>
              <w:rPr>
                <w:b w:val="1"/>
                <w:color w:val="011627"/>
              </w:rPr>
            </w:pPr>
            <w:r w:rsidDel="00000000" w:rsidR="00000000" w:rsidRPr="00000000">
              <w:rPr>
                <w:b w:val="1"/>
                <w:color w:val="011627"/>
                <w:sz w:val="20"/>
                <w:szCs w:val="20"/>
                <w:rtl w:val="0"/>
              </w:rPr>
              <w:t xml:space="preserve">Ethische competenties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1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1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2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AI-technologieën kunnen worden ingezet om ethische kwesties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2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2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2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ethische stromingen en denkkaders rond technologie.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2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2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2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verschillende visies van (supra-)nationale overheden op ethische dilemma's bij AI.</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2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2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2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waarden die in richtlijnen en charters over AI naar voor komen.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2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2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2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de principes van </w:t>
            </w:r>
            <w:r w:rsidDel="00000000" w:rsidR="00000000" w:rsidRPr="00000000">
              <w:rPr>
                <w:i w:val="1"/>
                <w:color w:val="011627"/>
                <w:sz w:val="16"/>
                <w:szCs w:val="16"/>
                <w:rtl w:val="0"/>
              </w:rPr>
              <w:t xml:space="preserve">good governance</w:t>
            </w:r>
            <w:r w:rsidDel="00000000" w:rsidR="00000000" w:rsidRPr="00000000">
              <w:rPr>
                <w:color w:val="011627"/>
                <w:sz w:val="16"/>
                <w:szCs w:val="16"/>
                <w:rtl w:val="0"/>
              </w:rPr>
              <w:t xml:space="preserv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2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2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2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richtlijnen koppelen aan principes van </w:t>
            </w:r>
            <w:r w:rsidDel="00000000" w:rsidR="00000000" w:rsidRPr="00000000">
              <w:rPr>
                <w:i w:val="1"/>
                <w:color w:val="011627"/>
                <w:sz w:val="16"/>
                <w:szCs w:val="16"/>
                <w:rtl w:val="0"/>
              </w:rPr>
              <w:t xml:space="preserve">good governance</w:t>
            </w:r>
            <w:r w:rsidDel="00000000" w:rsidR="00000000" w:rsidRPr="00000000">
              <w:rPr>
                <w:color w:val="011627"/>
                <w:sz w:val="16"/>
                <w:szCs w:val="16"/>
                <w:rtl w:val="0"/>
              </w:rPr>
              <w:t xml:space="preserve"> bij het inzetten van AI in 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3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3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3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code (</w:t>
            </w:r>
            <w:r w:rsidDel="00000000" w:rsidR="00000000" w:rsidRPr="00000000">
              <w:rPr>
                <w:i w:val="1"/>
                <w:color w:val="011627"/>
                <w:sz w:val="16"/>
                <w:szCs w:val="16"/>
                <w:rtl w:val="0"/>
              </w:rPr>
              <w:t xml:space="preserve">code of ethics</w:t>
            </w:r>
            <w:r w:rsidDel="00000000" w:rsidR="00000000" w:rsidRPr="00000000">
              <w:rPr>
                <w:color w:val="011627"/>
                <w:sz w:val="16"/>
                <w:szCs w:val="16"/>
                <w:rtl w:val="0"/>
              </w:rPr>
              <w:t xml:space="preserve">) en ethisch bestuur (</w:t>
            </w:r>
            <w:r w:rsidDel="00000000" w:rsidR="00000000" w:rsidRPr="00000000">
              <w:rPr>
                <w:i w:val="1"/>
                <w:color w:val="011627"/>
                <w:sz w:val="16"/>
                <w:szCs w:val="16"/>
                <w:rtl w:val="0"/>
              </w:rPr>
              <w:t xml:space="preserve">ethics board</w:t>
            </w:r>
            <w:r w:rsidDel="00000000" w:rsidR="00000000" w:rsidRPr="00000000">
              <w:rPr>
                <w:color w:val="011627"/>
                <w:sz w:val="16"/>
                <w:szCs w:val="16"/>
                <w:rtl w:val="0"/>
              </w:rPr>
              <w:t xml:space="preserve">) in mijn organisatie opzetten of ondersteunen.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3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3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3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visie vertalen naar specifieke taken en rollen op de werkvloer.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3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3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3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het verschil tussen ethiek en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3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3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3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ethische vereisten voor AI die de </w:t>
            </w:r>
            <w:r w:rsidDel="00000000" w:rsidR="00000000" w:rsidRPr="00000000">
              <w:rPr>
                <w:i w:val="1"/>
                <w:color w:val="011627"/>
                <w:sz w:val="16"/>
                <w:szCs w:val="16"/>
                <w:rtl w:val="0"/>
              </w:rPr>
              <w:t xml:space="preserve">High-Level Expert Group </w:t>
            </w:r>
            <w:r w:rsidDel="00000000" w:rsidR="00000000" w:rsidRPr="00000000">
              <w:rPr>
                <w:color w:val="011627"/>
                <w:sz w:val="16"/>
                <w:szCs w:val="16"/>
                <w:rtl w:val="0"/>
              </w:rPr>
              <w:t xml:space="preserve">(HLEG) heeft geformuleerd, en weet wat ze inhouden.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3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3D">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13E">
            <w:pPr>
              <w:rPr>
                <w:b w:val="1"/>
                <w:color w:val="011627"/>
              </w:rPr>
            </w:pPr>
            <w:r w:rsidDel="00000000" w:rsidR="00000000" w:rsidRPr="00000000">
              <w:rPr>
                <w:b w:val="1"/>
                <w:color w:val="011627"/>
                <w:sz w:val="20"/>
                <w:szCs w:val="20"/>
                <w:rtl w:val="0"/>
              </w:rPr>
              <w:t xml:space="preserve">Juridische competenties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3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4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4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relevant juridisch onderzoek met betrekking tot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4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4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4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AI-technologieën kunnen ondersteunen bij de juridische praktijk (vb. </w:t>
            </w:r>
            <w:r w:rsidDel="00000000" w:rsidR="00000000" w:rsidRPr="00000000">
              <w:rPr>
                <w:i w:val="1"/>
                <w:color w:val="011627"/>
                <w:sz w:val="16"/>
                <w:szCs w:val="16"/>
                <w:rtl w:val="0"/>
              </w:rPr>
              <w:t xml:space="preserve">blockchain</w:t>
            </w:r>
            <w:r w:rsidDel="00000000" w:rsidR="00000000" w:rsidRPr="00000000">
              <w:rPr>
                <w:color w:val="011627"/>
                <w:sz w:val="16"/>
                <w:szCs w:val="16"/>
                <w:rtl w:val="0"/>
              </w:rPr>
              <w:t xml:space="preserve"> in notariële praktijk).</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4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4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4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recht slechts één mogelijkheid van gedragsregulering is naast ethiek, technologie, marktmechanismen...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4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4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4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4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4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4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4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4F">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5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mij inleven in mensen met een andere professionele achtergrond en kan juridische problemen en uitdagingen op een begrijpelijke manier aan hen uitleggen.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5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52">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5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samen met mensen met een andere professionele achtergrond naar een juridische correcte en praktisch haalbare oplossing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5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5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5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waar ik door middel van juridisch advies een meerwaarde kan creëren in concrete data- en AI-projecten.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5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5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5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5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5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5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(inter-)nationale off- en online juridische databanken en kan hier vlot mijn weg in vinden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5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5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5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belangrijkste relevante (inter-)nationale actoren, instellingen en organisaties die bevoegd zijn voor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6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6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6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6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6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6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spanningsvelden tussen technologieën en bestaande regelgevende kaders (waaronder persoonsgegevensbescherming, consumentenbescherming, aansprakelijkheidsrecht, contractuele sfeer…).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6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6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6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juridisch creatief en kan innovatieve </w:t>
            </w:r>
            <w:r w:rsidDel="00000000" w:rsidR="00000000" w:rsidRPr="00000000">
              <w:rPr>
                <w:i w:val="1"/>
                <w:color w:val="011627"/>
                <w:sz w:val="16"/>
                <w:szCs w:val="16"/>
                <w:rtl w:val="0"/>
              </w:rPr>
              <w:t xml:space="preserve">out-of-the-box</w:t>
            </w:r>
            <w:r w:rsidDel="00000000" w:rsidR="00000000" w:rsidRPr="00000000">
              <w:rPr>
                <w:color w:val="011627"/>
                <w:sz w:val="16"/>
                <w:szCs w:val="16"/>
                <w:rtl w:val="0"/>
              </w:rPr>
              <w:t xml:space="preserve"> oplossingen verzinnen.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6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6A">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16B">
            <w:pPr>
              <w:rPr>
                <w:b w:val="1"/>
                <w:color w:val="011627"/>
              </w:rPr>
            </w:pPr>
            <w:r w:rsidDel="00000000" w:rsidR="00000000" w:rsidRPr="00000000">
              <w:rPr>
                <w:b w:val="1"/>
                <w:color w:val="011627"/>
                <w:sz w:val="20"/>
                <w:szCs w:val="20"/>
                <w:rtl w:val="0"/>
              </w:rPr>
              <w:t xml:space="preserve">Maatschappelijke competenties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6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6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6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6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7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7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digitale in-/uitsluiting verbonden kan zijn aan sociale in-/uitsluiting.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7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7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7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er diverse drempels (vaardigheden, motivatie, bereidheid, etc.) zijn met betrekking tot digitale technologieën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7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7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7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AI (digitale) ongelijkheden kan bevestigen en versterken.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7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7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7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gebruik maken van methodes die risico's op digitale uitsluiting bij AI-oplossingen identificeren en verhelpen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7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7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7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een succes kan zijn in de reële wereld als door de ontwikkelings- en gebruikerszijde goed wordt ontvangen.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7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7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8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AI-systeem niet de enige oplossing is om een maatschappelijk probleem op te lossen.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8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8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8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een maatschappelijke visies weerspiegelt en daarom geen eenmalig project is, maar mee moet evolueren met de maatschappij (normen en waarden, technologische evoluties...).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8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8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8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regelmatig moet geëvalueerd worden op accuraatheid en de kwaliteit van de data.</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8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8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8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relevante sociale groepen identificeren die een invloed uitoefenen op hoe een technologie tot stand komt.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8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8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8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inzicht in de economische dynamieken die meebepalen welke AI-toepassingen succesvol zijn.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8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8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8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manier waarop een technologie wordt voorgesteld, bepaalt of gebruikers deze zullen omarmen.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9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9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9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verschillende maatschappelijke of beleidskeuzes bijdragen tot een verschillende technologische vooruitgang.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9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9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9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net zoals een andere technologie, kan misbruikt worden.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9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9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9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het gebruik van AI binnen een project risico's met zich meebrengt.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9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9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9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AI-technologieën kunnen worden ingezet om maatschappelijke kwesties te behandelen (vb. NLT-technologie bij online participatieplatformen).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9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9D">
            <w:pPr>
              <w:jc w:val="center"/>
              <w:rPr>
                <w:color w:val="ffffff"/>
                <w:sz w:val="16"/>
                <w:szCs w:val="16"/>
              </w:rPr>
            </w:pPr>
            <w:r w:rsidDel="00000000" w:rsidR="00000000" w:rsidRPr="00000000">
              <w:rPr>
                <w:rtl w:val="0"/>
              </w:rPr>
            </w:r>
          </w:p>
          <w:p w:rsidR="00000000" w:rsidDel="00000000" w:rsidP="00000000" w:rsidRDefault="00000000" w:rsidRPr="00000000" w14:paraId="0000019E">
            <w:pPr>
              <w:jc w:val="center"/>
              <w:rPr>
                <w:color w:val="ffffff"/>
                <w:sz w:val="16"/>
                <w:szCs w:val="16"/>
              </w:rPr>
            </w:pPr>
            <w:r w:rsidDel="00000000" w:rsidR="00000000" w:rsidRPr="00000000">
              <w:rPr>
                <w:rtl w:val="0"/>
              </w:rPr>
            </w:r>
          </w:p>
        </w:tc>
      </w:tr>
    </w:tbl>
    <w:p w:rsidR="00000000" w:rsidDel="00000000" w:rsidP="00000000" w:rsidRDefault="00000000" w:rsidRPr="00000000" w14:paraId="0000019F">
      <w:pPr>
        <w:rPr>
          <w:sz w:val="18"/>
          <w:szCs w:val="18"/>
        </w:rPr>
      </w:pPr>
      <w:r w:rsidDel="00000000" w:rsidR="00000000" w:rsidRPr="00000000">
        <w:rPr>
          <w:rtl w:val="0"/>
        </w:rPr>
      </w:r>
    </w:p>
    <w:p w:rsidR="00000000" w:rsidDel="00000000" w:rsidP="00000000" w:rsidRDefault="00000000" w:rsidRPr="00000000" w14:paraId="000001A0">
      <w:pPr>
        <w:rPr>
          <w:sz w:val="18"/>
          <w:szCs w:val="18"/>
        </w:rPr>
      </w:pPr>
      <w:r w:rsidDel="00000000" w:rsidR="00000000" w:rsidRPr="00000000">
        <w:rPr>
          <w:rtl w:val="0"/>
        </w:rPr>
      </w:r>
    </w:p>
    <w:p w:rsidR="00000000" w:rsidDel="00000000" w:rsidP="00000000" w:rsidRDefault="00000000" w:rsidRPr="00000000" w14:paraId="000001A1">
      <w:pPr>
        <w:rPr>
          <w:sz w:val="18"/>
          <w:szCs w:val="18"/>
        </w:rPr>
      </w:pPr>
      <w:r w:rsidDel="00000000" w:rsidR="00000000" w:rsidRPr="00000000">
        <w:rPr>
          <w:rtl w:val="0"/>
        </w:rPr>
      </w:r>
    </w:p>
    <w:p w:rsidR="00000000" w:rsidDel="00000000" w:rsidP="00000000" w:rsidRDefault="00000000" w:rsidRPr="00000000" w14:paraId="000001A2">
      <w:pPr>
        <w:rPr>
          <w:sz w:val="18"/>
          <w:szCs w:val="18"/>
        </w:rPr>
      </w:pPr>
      <w:r w:rsidDel="00000000" w:rsidR="00000000" w:rsidRPr="00000000">
        <w:rPr>
          <w:rtl w:val="0"/>
        </w:rPr>
      </w:r>
    </w:p>
    <w:p w:rsidR="00000000" w:rsidDel="00000000" w:rsidP="00000000" w:rsidRDefault="00000000" w:rsidRPr="00000000" w14:paraId="000001A3">
      <w:pPr>
        <w:rPr>
          <w:sz w:val="18"/>
          <w:szCs w:val="18"/>
        </w:rPr>
      </w:pPr>
      <w:r w:rsidDel="00000000" w:rsidR="00000000" w:rsidRPr="00000000">
        <w:rPr>
          <w:rtl w:val="0"/>
        </w:rPr>
      </w:r>
    </w:p>
    <w:p w:rsidR="00000000" w:rsidDel="00000000" w:rsidP="00000000" w:rsidRDefault="00000000" w:rsidRPr="00000000" w14:paraId="000001A4">
      <w:pPr>
        <w:rPr>
          <w:sz w:val="18"/>
          <w:szCs w:val="18"/>
        </w:rPr>
      </w:pPr>
      <w:r w:rsidDel="00000000" w:rsidR="00000000" w:rsidRPr="00000000">
        <w:rPr>
          <w:rtl w:val="0"/>
        </w:rPr>
      </w:r>
    </w:p>
    <w:p w:rsidR="00000000" w:rsidDel="00000000" w:rsidP="00000000" w:rsidRDefault="00000000" w:rsidRPr="00000000" w14:paraId="000001A5">
      <w:pPr>
        <w:rPr>
          <w:sz w:val="18"/>
          <w:szCs w:val="18"/>
        </w:rPr>
      </w:pPr>
      <w:r w:rsidDel="00000000" w:rsidR="00000000" w:rsidRPr="00000000">
        <w:rPr>
          <w:rtl w:val="0"/>
        </w:rPr>
      </w:r>
    </w:p>
    <w:p w:rsidR="00000000" w:rsidDel="00000000" w:rsidP="00000000" w:rsidRDefault="00000000" w:rsidRPr="00000000" w14:paraId="000001A6">
      <w:pPr>
        <w:rPr>
          <w:sz w:val="18"/>
          <w:szCs w:val="18"/>
        </w:rPr>
      </w:pPr>
      <w:r w:rsidDel="00000000" w:rsidR="00000000" w:rsidRPr="00000000">
        <w:rPr>
          <w:rtl w:val="0"/>
        </w:rPr>
      </w:r>
    </w:p>
    <w:p w:rsidR="00000000" w:rsidDel="00000000" w:rsidP="00000000" w:rsidRDefault="00000000" w:rsidRPr="00000000" w14:paraId="000001A7">
      <w:pPr>
        <w:rPr>
          <w:sz w:val="18"/>
          <w:szCs w:val="18"/>
        </w:rPr>
      </w:pPr>
      <w:r w:rsidDel="00000000" w:rsidR="00000000" w:rsidRPr="00000000">
        <w:rPr>
          <w:rtl w:val="0"/>
        </w:rPr>
      </w:r>
    </w:p>
    <w:p w:rsidR="00000000" w:rsidDel="00000000" w:rsidP="00000000" w:rsidRDefault="00000000" w:rsidRPr="00000000" w14:paraId="000001A8">
      <w:pPr>
        <w:shd w:fill="001628" w:val="clear"/>
        <w:rPr>
          <w:b w:val="1"/>
          <w:color w:val="ffffff"/>
          <w:sz w:val="20"/>
          <w:szCs w:val="20"/>
        </w:rPr>
      </w:pPr>
      <w:r w:rsidDel="00000000" w:rsidR="00000000" w:rsidRPr="00000000">
        <w:rPr>
          <w:b w:val="1"/>
          <w:color w:val="ffffff"/>
          <w:sz w:val="20"/>
          <w:szCs w:val="20"/>
          <w:rtl w:val="0"/>
        </w:rPr>
        <w:t xml:space="preserve">In-house counsel</w:t>
      </w:r>
    </w:p>
    <w:p w:rsidR="00000000" w:rsidDel="00000000" w:rsidP="00000000" w:rsidRDefault="00000000" w:rsidRPr="00000000" w14:paraId="000001A9">
      <w:pPr>
        <w:rPr>
          <w:sz w:val="18"/>
          <w:szCs w:val="18"/>
        </w:rPr>
      </w:pPr>
      <w:r w:rsidDel="00000000" w:rsidR="00000000" w:rsidRPr="00000000">
        <w:rPr>
          <w:rtl w:val="0"/>
        </w:rPr>
      </w:r>
    </w:p>
    <w:p w:rsidR="00000000" w:rsidDel="00000000" w:rsidP="00000000" w:rsidRDefault="00000000" w:rsidRPr="00000000" w14:paraId="000001AA">
      <w:pPr>
        <w:rPr>
          <w:sz w:val="18"/>
          <w:szCs w:val="18"/>
        </w:rPr>
      </w:pPr>
      <w:r w:rsidDel="00000000" w:rsidR="00000000" w:rsidRPr="00000000">
        <w:rPr>
          <w:sz w:val="18"/>
          <w:szCs w:val="18"/>
          <w:rtl w:val="0"/>
        </w:rPr>
        <w:t xml:space="preserve">Een in-house counsel of bedrijfsjurist verstrekt juridische ondersteuning aan andere bedrijfsdepartementen en verzorgt de contacten met externe juridische dienstverleners. Vaak zijn dit generalisten, maar binnen een groter juridisch team kunnen er ook specialisten werkzaam zijn.</w:t>
      </w:r>
    </w:p>
    <w:p w:rsidR="00000000" w:rsidDel="00000000" w:rsidP="00000000" w:rsidRDefault="00000000" w:rsidRPr="00000000" w14:paraId="000001AB">
      <w:pPr>
        <w:rPr>
          <w:sz w:val="20"/>
          <w:szCs w:val="20"/>
        </w:rPr>
      </w:pPr>
      <w:r w:rsidDel="00000000" w:rsidR="00000000" w:rsidRPr="00000000">
        <w:rPr>
          <w:rtl w:val="0"/>
        </w:rPr>
      </w:r>
    </w:p>
    <w:tbl>
      <w:tblPr>
        <w:tblStyle w:val="Table4"/>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70"/>
        <w:gridCol w:w="712"/>
        <w:gridCol w:w="808"/>
        <w:tblGridChange w:id="0">
          <w:tblGrid>
            <w:gridCol w:w="8970"/>
            <w:gridCol w:w="712"/>
            <w:gridCol w:w="808"/>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1AC">
            <w:pPr>
              <w:rPr>
                <w:b w:val="1"/>
                <w:color w:val="011627"/>
                <w:sz w:val="18"/>
                <w:szCs w:val="18"/>
              </w:rPr>
            </w:pPr>
            <w:r w:rsidDel="00000000" w:rsidR="00000000" w:rsidRPr="00000000">
              <w:rPr>
                <w:b w:val="1"/>
                <w:color w:val="011627"/>
                <w:sz w:val="18"/>
                <w:szCs w:val="18"/>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AD">
            <w:pPr>
              <w:jc w:val="center"/>
              <w:rPr>
                <w:color w:val="ffffff"/>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AE">
            <w:pPr>
              <w:jc w:val="center"/>
              <w:rPr>
                <w:color w:val="ffffff"/>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AF">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verschillende types AI-technologieën: hun verschillen en hoe ze met elkaar in interactie kunnen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B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B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B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00000"/>
                <w:sz w:val="16"/>
                <w:szCs w:val="16"/>
                <w:rtl w:val="0"/>
              </w:rPr>
              <w:t xml:space="preserve">Ik kan kritisch reflecteren over de impact van nieuwe technologie op de ethische, juridische en maatschappelijke domeinen.</w:t>
            </w:r>
            <w:r w:rsidDel="00000000" w:rsidR="00000000" w:rsidRPr="00000000">
              <w:rPr>
                <w:rtl w:val="0"/>
              </w:rPr>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B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B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B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in staat in projecten die betrekking hebben op data en AI in een interdisciplinair teamverband samen te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B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B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B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B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B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B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B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BD">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1BE">
            <w:pPr>
              <w:rPr>
                <w:b w:val="1"/>
                <w:color w:val="011627"/>
                <w:sz w:val="18"/>
                <w:szCs w:val="18"/>
              </w:rPr>
            </w:pPr>
            <w:r w:rsidDel="00000000" w:rsidR="00000000" w:rsidRPr="00000000">
              <w:rPr>
                <w:b w:val="1"/>
                <w:color w:val="011627"/>
                <w:sz w:val="18"/>
                <w:szCs w:val="18"/>
                <w:rtl w:val="0"/>
              </w:rPr>
              <w:t xml:space="preserve">Ethische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B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C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C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ethische stromingen en denkkaders rond technologie.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C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C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C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verschillende visies die van belang zijn bij ethische dilemma's van (supra-)nationale overheden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C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C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C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waarden die in richtlijnen en charters over AI naar voor komen.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C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C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C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de principes van good governance.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C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C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C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richtlijnen koppelen aan principes van good governance bij het inzetten van AI in 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C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C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D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code (</w:t>
            </w:r>
            <w:r w:rsidDel="00000000" w:rsidR="00000000" w:rsidRPr="00000000">
              <w:rPr>
                <w:i w:val="1"/>
                <w:color w:val="011627"/>
                <w:sz w:val="16"/>
                <w:szCs w:val="16"/>
                <w:rtl w:val="0"/>
              </w:rPr>
              <w:t xml:space="preserve">code of ethics</w:t>
            </w:r>
            <w:r w:rsidDel="00000000" w:rsidR="00000000" w:rsidRPr="00000000">
              <w:rPr>
                <w:color w:val="011627"/>
                <w:sz w:val="16"/>
                <w:szCs w:val="16"/>
                <w:rtl w:val="0"/>
              </w:rPr>
              <w:t xml:space="preserve">) en ethisch bestuur (e</w:t>
            </w:r>
            <w:r w:rsidDel="00000000" w:rsidR="00000000" w:rsidRPr="00000000">
              <w:rPr>
                <w:i w:val="1"/>
                <w:color w:val="011627"/>
                <w:sz w:val="16"/>
                <w:szCs w:val="16"/>
                <w:rtl w:val="0"/>
              </w:rPr>
              <w:t xml:space="preserve">thics board</w:t>
            </w:r>
            <w:r w:rsidDel="00000000" w:rsidR="00000000" w:rsidRPr="00000000">
              <w:rPr>
                <w:color w:val="011627"/>
                <w:sz w:val="16"/>
                <w:szCs w:val="16"/>
                <w:rtl w:val="0"/>
              </w:rPr>
              <w:t xml:space="preserve">) in mijn organisatie opzetten/ondersteunen.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D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D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D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visie vertalen naar specifieke taken en rollen op de werkvloer.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D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D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D6">
            <w:pPr>
              <w:numPr>
                <w:ilvl w:val="0"/>
                <w:numId w:val="11"/>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worden ingezet om ethische kwesties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D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D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D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wat de ethische vereisten voor AI die de </w:t>
            </w:r>
            <w:r w:rsidDel="00000000" w:rsidR="00000000" w:rsidRPr="00000000">
              <w:rPr>
                <w:i w:val="1"/>
                <w:color w:val="011627"/>
                <w:sz w:val="16"/>
                <w:szCs w:val="16"/>
                <w:rtl w:val="0"/>
              </w:rPr>
              <w:t xml:space="preserve">High-Level Expert Group </w:t>
            </w:r>
            <w:r w:rsidDel="00000000" w:rsidR="00000000" w:rsidRPr="00000000">
              <w:rPr>
                <w:color w:val="011627"/>
                <w:sz w:val="16"/>
                <w:szCs w:val="16"/>
                <w:rtl w:val="0"/>
              </w:rPr>
              <w:t xml:space="preserve">(HLEG) heeft geformuleerd inhouden.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D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D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D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het verschil tussen ethiek en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D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DE">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1DF">
            <w:pPr>
              <w:rPr>
                <w:b w:val="1"/>
                <w:color w:val="011627"/>
                <w:sz w:val="18"/>
                <w:szCs w:val="18"/>
              </w:rPr>
            </w:pPr>
            <w:r w:rsidDel="00000000" w:rsidR="00000000" w:rsidRPr="00000000">
              <w:rPr>
                <w:b w:val="1"/>
                <w:color w:val="011627"/>
                <w:sz w:val="18"/>
                <w:szCs w:val="18"/>
                <w:rtl w:val="0"/>
              </w:rPr>
              <w:t xml:space="preserve">Juridische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E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1E1">
            <w:pPr>
              <w:jc w:val="center"/>
              <w:rPr>
                <w:color w:val="ffffff"/>
                <w:sz w:val="16"/>
                <w:szCs w:val="16"/>
              </w:rPr>
            </w:pPr>
            <w:r w:rsidDel="00000000" w:rsidR="00000000" w:rsidRPr="00000000">
              <w:rPr>
                <w:rtl w:val="0"/>
              </w:rPr>
            </w:r>
          </w:p>
        </w:tc>
      </w:tr>
      <w:tr>
        <w:trPr>
          <w:cantSplit w:val="0"/>
          <w:trHeight w:val="300" w:hRule="atLeast"/>
          <w:tblHeader w:val="0"/>
        </w:trPr>
        <w:tc>
          <w:tcPr>
            <w:tcBorders>
              <w:right w:color="ffffff" w:space="0" w:sz="48" w:val="single"/>
            </w:tcBorders>
            <w:vAlign w:val="center"/>
          </w:tcPr>
          <w:p w:rsidR="00000000" w:rsidDel="00000000" w:rsidP="00000000" w:rsidRDefault="00000000" w:rsidRPr="00000000" w14:paraId="000001E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relevant juridisch onderzoek met betrekking tot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E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E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E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E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E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E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E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E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E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mij inleven in mensen met een andere professionele achtergrond en kan juridische problemen en uitdagingen op een begrijpelijke manier aan hen uitleggen.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E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E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E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waar ik door middel van juridisch advies een meerwaarde kan creëren in concrete data- en AI-projecten.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E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F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F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00000"/>
                <w:sz w:val="16"/>
                <w:szCs w:val="16"/>
                <w:rtl w:val="0"/>
              </w:rPr>
              <w:t xml:space="preserve">Ik weet welke AI-technologieën kunnen ondersteunen bij de juridische praktijk (vb. </w:t>
            </w:r>
            <w:r w:rsidDel="00000000" w:rsidR="00000000" w:rsidRPr="00000000">
              <w:rPr>
                <w:i w:val="1"/>
                <w:color w:val="000000"/>
                <w:sz w:val="16"/>
                <w:szCs w:val="16"/>
                <w:rtl w:val="0"/>
              </w:rPr>
              <w:t xml:space="preserve">blockchain</w:t>
            </w:r>
            <w:r w:rsidDel="00000000" w:rsidR="00000000" w:rsidRPr="00000000">
              <w:rPr>
                <w:color w:val="000000"/>
                <w:sz w:val="16"/>
                <w:szCs w:val="16"/>
                <w:rtl w:val="0"/>
              </w:rPr>
              <w:t xml:space="preserve">-technologie in notariële praktijk).</w:t>
            </w:r>
            <w:r w:rsidDel="00000000" w:rsidR="00000000" w:rsidRPr="00000000">
              <w:rPr>
                <w:rtl w:val="0"/>
              </w:rPr>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F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F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F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samen met mensen met een andere professionele achtergrond naar een juridische correcte en praktisch haalbare oplossing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F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F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F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F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F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F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recht slechts één mogelijkheid van gedragsregulering is naast ethiek, technologie, marktmechanismen...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F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F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1F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1F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1FF">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0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(inter-)nationale off- en online juridische databanken en kan hier vlot mijn weg in vinden.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0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02">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0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belangrijkste relevante (inter-)nationale actoren, instellingen en organisaties die bevoegd zijn voor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0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0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0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spanningsvelden tussen technologieën en bestaande regelgevende kaders (waaronder persoonsgegevensbescherming, consumentenbescherming,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0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0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0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juridisch creatief en kan innovatieve </w:t>
            </w:r>
            <w:r w:rsidDel="00000000" w:rsidR="00000000" w:rsidRPr="00000000">
              <w:rPr>
                <w:i w:val="1"/>
                <w:color w:val="011627"/>
                <w:sz w:val="16"/>
                <w:szCs w:val="16"/>
                <w:rtl w:val="0"/>
              </w:rPr>
              <w:t xml:space="preserve">out-of-the-box</w:t>
            </w:r>
            <w:r w:rsidDel="00000000" w:rsidR="00000000" w:rsidRPr="00000000">
              <w:rPr>
                <w:color w:val="011627"/>
                <w:sz w:val="16"/>
                <w:szCs w:val="16"/>
                <w:rtl w:val="0"/>
              </w:rPr>
              <w:t xml:space="preserve"> oplossingen verzinnen.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0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0B">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20C">
            <w:pPr>
              <w:rPr>
                <w:b w:val="1"/>
                <w:color w:val="011627"/>
                <w:sz w:val="18"/>
                <w:szCs w:val="18"/>
              </w:rPr>
            </w:pPr>
            <w:r w:rsidDel="00000000" w:rsidR="00000000" w:rsidRPr="00000000">
              <w:rPr>
                <w:b w:val="1"/>
                <w:color w:val="011627"/>
                <w:sz w:val="18"/>
                <w:szCs w:val="18"/>
                <w:rtl w:val="0"/>
              </w:rPr>
              <w:t xml:space="preserve">Maatschappelijke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0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0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0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1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1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1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digitale in-/uitsluiting verbonden kan zijn aan sociale in-/uitsluiting.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1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1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1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er diverse drempels (vaardigheden, motivatie, bereidheid, etc.) zijn met betrekking tot technologieën.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1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1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1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AI (digitale) ongelijkheden kan bevestigen en versterken.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1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1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1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gebruik maken van methodes die risico's op digitale uitsluiting bij AI-oplossingen identificeren en verhelpen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1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1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1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een succes kan zijn in de reële wereld als het door de ontwikkelings- en gebruikerszijde goed wordt ontvangen.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1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2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2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00000"/>
                <w:sz w:val="16"/>
                <w:szCs w:val="16"/>
                <w:rtl w:val="0"/>
              </w:rPr>
              <w:t xml:space="preserve">Ik begrijp dat een AI-systeem niet de enige oplossing is om een maatschappelijk probleem op te lossen.</w:t>
            </w:r>
            <w:r w:rsidDel="00000000" w:rsidR="00000000" w:rsidRPr="00000000">
              <w:rPr>
                <w:rtl w:val="0"/>
              </w:rPr>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2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2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2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een maatschappelijke visies weerspiegelt en daarom geen eenmalig project is, maar mee moet evolueren met de maatschappij (normen en waarden, technologische evoluties...).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2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2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2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regelmatig moet geëvalueerd worden op accuraatheid en de kwaliteit van de data die wordt gebruikt.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2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2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2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relevante sociale groepen identificeren die een invloed uitoefenen op hoe een technologie tot stand komt.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2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2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2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inzicht in de economische dynamieken die meebepalen welke AI-toepassingen succesvol zijn.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2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2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3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manier waarop een technologie wordt voorgesteld, bepaalt of gebruikers deze zullen omarmen.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3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3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33">
            <w:pPr>
              <w:numPr>
                <w:ilvl w:val="0"/>
                <w:numId w:val="1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hoe verschillende maatschappelijke of beleidskeuzes bijdragen tot een verschillende technologische vooruitgang.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3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3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36">
            <w:pPr>
              <w:numPr>
                <w:ilvl w:val="0"/>
                <w:numId w:val="19"/>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besef dat AI, net zoals een andere technologie, kan misbruikt worden.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3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3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39">
            <w:pPr>
              <w:numPr>
                <w:ilvl w:val="0"/>
                <w:numId w:val="20"/>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het gebruik van AI binnen een project risico's met zich meebrengt.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3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3B">
            <w:pPr>
              <w:jc w:val="center"/>
              <w:rPr>
                <w:color w:val="ffffff"/>
                <w:sz w:val="16"/>
                <w:szCs w:val="16"/>
              </w:rPr>
            </w:pPr>
            <w:r w:rsidDel="00000000" w:rsidR="00000000" w:rsidRPr="00000000">
              <w:rPr>
                <w:rtl w:val="0"/>
              </w:rPr>
            </w:r>
          </w:p>
        </w:tc>
      </w:tr>
    </w:tbl>
    <w:p w:rsidR="00000000" w:rsidDel="00000000" w:rsidP="00000000" w:rsidRDefault="00000000" w:rsidRPr="00000000" w14:paraId="0000023C">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3D">
      <w:pPr>
        <w:shd w:fill="001628" w:val="clear"/>
        <w:rPr>
          <w:b w:val="1"/>
          <w:color w:val="ffffff"/>
          <w:sz w:val="20"/>
          <w:szCs w:val="20"/>
        </w:rPr>
      </w:pPr>
      <w:r w:rsidDel="00000000" w:rsidR="00000000" w:rsidRPr="00000000">
        <w:rPr>
          <w:b w:val="1"/>
          <w:color w:val="ffffff"/>
          <w:sz w:val="20"/>
          <w:szCs w:val="20"/>
          <w:rtl w:val="0"/>
        </w:rPr>
        <w:t xml:space="preserve"> Interaction designer</w:t>
      </w:r>
    </w:p>
    <w:p w:rsidR="00000000" w:rsidDel="00000000" w:rsidP="00000000" w:rsidRDefault="00000000" w:rsidRPr="00000000" w14:paraId="0000023E">
      <w:pPr>
        <w:spacing w:after="280" w:before="280" w:lineRule="auto"/>
        <w:rPr>
          <w:sz w:val="18"/>
          <w:szCs w:val="18"/>
        </w:rPr>
      </w:pPr>
      <w:r w:rsidDel="00000000" w:rsidR="00000000" w:rsidRPr="00000000">
        <w:rPr>
          <w:sz w:val="18"/>
          <w:szCs w:val="18"/>
          <w:rtl w:val="0"/>
        </w:rPr>
        <w:t xml:space="preserve">Een interaction designer onderzoekt en ontwerpt producten, applicaties en interfaces en vertrekt daarbij van het perspectief van de gebruiker en/of de mens. </w:t>
      </w:r>
    </w:p>
    <w:tbl>
      <w:tblPr>
        <w:tblStyle w:val="Table5"/>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931"/>
        <w:gridCol w:w="637"/>
        <w:gridCol w:w="922"/>
        <w:tblGridChange w:id="0">
          <w:tblGrid>
            <w:gridCol w:w="8931"/>
            <w:gridCol w:w="637"/>
            <w:gridCol w:w="922"/>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23F">
            <w:pPr>
              <w:rPr>
                <w:b w:val="1"/>
                <w:color w:val="011627"/>
                <w:sz w:val="18"/>
                <w:szCs w:val="18"/>
              </w:rPr>
            </w:pPr>
            <w:r w:rsidDel="00000000" w:rsidR="00000000" w:rsidRPr="00000000">
              <w:rPr>
                <w:b w:val="1"/>
                <w:color w:val="011627"/>
                <w:sz w:val="18"/>
                <w:szCs w:val="18"/>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40">
            <w:pPr>
              <w:jc w:val="center"/>
              <w:rPr>
                <w:color w:val="ffffff"/>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41">
            <w:pPr>
              <w:ind w:left="-113" w:firstLine="0"/>
              <w:jc w:val="center"/>
              <w:rPr>
                <w:color w:val="ffffff"/>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4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4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4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4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kritisch reflecteren over de impact van nieuwe technologie op ethische, juridische en maatschappelijke domeinen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4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4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48">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verschillende types AI-technologieën: hun verschillen en hoe ze met elkaar in interactie kunnen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4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4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4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4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4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4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in staat in projecten die betrekking hebben op data en AI in een interdisciplinair teamverband samen te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4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50">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251">
            <w:pPr>
              <w:rPr>
                <w:b w:val="1"/>
                <w:color w:val="011627"/>
                <w:sz w:val="18"/>
                <w:szCs w:val="18"/>
              </w:rPr>
            </w:pPr>
            <w:r w:rsidDel="00000000" w:rsidR="00000000" w:rsidRPr="00000000">
              <w:rPr>
                <w:b w:val="1"/>
                <w:color w:val="011627"/>
                <w:sz w:val="18"/>
                <w:szCs w:val="18"/>
                <w:rtl w:val="0"/>
              </w:rPr>
              <w:t xml:space="preserve">Ethische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5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5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5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ethische stromingen en denkkaders rond technologie.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5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5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5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de principes van </w:t>
            </w:r>
            <w:r w:rsidDel="00000000" w:rsidR="00000000" w:rsidRPr="00000000">
              <w:rPr>
                <w:i w:val="1"/>
                <w:color w:val="011627"/>
                <w:sz w:val="16"/>
                <w:szCs w:val="16"/>
                <w:rtl w:val="0"/>
              </w:rPr>
              <w:t xml:space="preserve">good governance</w:t>
            </w:r>
            <w:r w:rsidDel="00000000" w:rsidR="00000000" w:rsidRPr="00000000">
              <w:rPr>
                <w:color w:val="011627"/>
                <w:sz w:val="16"/>
                <w:szCs w:val="16"/>
                <w:rtl w:val="0"/>
              </w:rPr>
              <w:t xml:space="preserv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5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5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5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het verschil tussen ethiek en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5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5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5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waarden die in richtlijnen en charters over AI naar voor komen.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5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5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6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ethische vereisten voor AI die de </w:t>
            </w:r>
            <w:r w:rsidDel="00000000" w:rsidR="00000000" w:rsidRPr="00000000">
              <w:rPr>
                <w:i w:val="1"/>
                <w:color w:val="011627"/>
                <w:sz w:val="16"/>
                <w:szCs w:val="16"/>
                <w:rtl w:val="0"/>
              </w:rPr>
              <w:t xml:space="preserve">High-Level Expert Group</w:t>
            </w:r>
            <w:r w:rsidDel="00000000" w:rsidR="00000000" w:rsidRPr="00000000">
              <w:rPr>
                <w:color w:val="011627"/>
                <w:sz w:val="16"/>
                <w:szCs w:val="16"/>
                <w:rtl w:val="0"/>
              </w:rPr>
              <w:t xml:space="preserve"> heeft geformuleerd, en weet wat ze inhouden.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6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62">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6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impactanalyse uitvoeren van een AI-project.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6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6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6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participatieve methoden en gebruikersonderzoek inzetten in een AI-project om ethische dilemma's verder te analyseren.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6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6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6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abstracte ethische kwesties in AI-projecten concretiseren.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6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6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6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kwesties in AI-projecten binnen mijn team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6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6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6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gebruik maken van een aantal methodieken die me helpen om ethische kwesties in AI-projecten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7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71">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272">
            <w:pPr>
              <w:rPr>
                <w:b w:val="1"/>
                <w:color w:val="011627"/>
                <w:sz w:val="18"/>
                <w:szCs w:val="18"/>
              </w:rPr>
            </w:pPr>
            <w:r w:rsidDel="00000000" w:rsidR="00000000" w:rsidRPr="00000000">
              <w:rPr>
                <w:b w:val="1"/>
                <w:color w:val="011627"/>
                <w:sz w:val="18"/>
                <w:szCs w:val="18"/>
                <w:rtl w:val="0"/>
              </w:rPr>
              <w:t xml:space="preserve">Juridische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7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7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7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7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7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7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belangrijkste relevante (inter-)nationale actoren, instellingen en organisaties die bevoegd zijn voor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7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7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7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spanningsvelden tussen technologieën en bestaande regelgevende kaders (waaronder persoonsgegevensbescherming, consumentenbescherming, aansprakelijkheidsrecht,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7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7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7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7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8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8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mij inleven in mensen met een andere professionele achtergrond en kan juridische problemen en uitdagingen op een begrijpelijke manier aan hen uitleggen.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8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8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8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8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8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8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8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8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8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recht slechts één mogelijkheid van gedragsregulering is naast ethiek, technologie, marktmechanismen...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8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8C">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28D">
            <w:pPr>
              <w:rPr>
                <w:b w:val="1"/>
                <w:color w:val="011627"/>
                <w:sz w:val="18"/>
                <w:szCs w:val="18"/>
              </w:rPr>
            </w:pPr>
            <w:r w:rsidDel="00000000" w:rsidR="00000000" w:rsidRPr="00000000">
              <w:rPr>
                <w:b w:val="1"/>
                <w:color w:val="011627"/>
                <w:sz w:val="18"/>
                <w:szCs w:val="18"/>
                <w:rtl w:val="0"/>
              </w:rPr>
              <w:t xml:space="preserve">Maatschappelijke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8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8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9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9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9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9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socio-economische impact van een AI-systeem op mijn organisatie analyseren.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9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9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9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regelmatig moet geëvalueerd worden op accuraatheid en de kwaliteit van de data.</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9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9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9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impact van AI-systemen op de tewerkstelling van mijn werknemers correct inschatten.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9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9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9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relevante sectororganisaties en andere middenveldorganisaties.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9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9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9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sensibiliseringstechnieken gebruiken om verwachtingen over AI van doemdenkers en opportunisten bij te staven.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A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A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A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een maatschappelijke visies weerspiegelt en daarom geen eenmalig project is, maar mee moet evolueren met de maatschappij (normen en waarden, technologische evoluties...).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A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A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A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relevante sociale groepen identificeren die een invloed uitoefenen op hoe een technologie tot stand komt.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A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A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A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inzicht in de economische dynamieken die meebepalen welke AI-toepassingen succesvol zijn.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A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A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A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hoe ik een AI-systeem kan testen op veiligheid.</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A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A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A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tools ik kan gebruiken om bias tegen te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A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B0">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B1">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hoe ik de accuraatheid van de data kan nagaan.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B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B3">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B4">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digitale in-/uitsluiting verbonden kan zijn aan sociale in-/uitsluiting.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B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B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B7">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er diverse drempels (vaardigheden, motivatie, bereidheid, etc.) zijn met betrekking tot digitale technologieën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B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B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BA">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AI (digitale) ongelijkheden kan bevestigen en versterken.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B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B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BD">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gebruik maken van methodes die risico's op digitale uitsluiting bij AI-oplossingen identificeren en verhelpen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B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BF">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C0">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een succes kan zijn in de reële wereld als door de ontwikkelings- en gebruikerszijde goed wordt ontvangen.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C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C2">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C3">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AI-systeem niet de enige oplossing is om een maatschappelijk probleem op te lossen.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C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C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C6">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manier waarop een technologie wordt voorgesteld, bepaalt of gebruikers deze zullen omarmen.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C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C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C9">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verschillende maatschappelijke of beleidskeuzes bijdragen tot een verschillende technologische vooruitgang.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C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C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CC">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net zoals een andere technologie, kan misbruikt worden.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C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C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CF">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kenmerken van een goed databeheer en goede data-infrastructuur.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D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D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D2">
            <w:pPr>
              <w:numPr>
                <w:ilvl w:val="0"/>
                <w:numId w:val="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het gebruik van AI binnen een project risico's met zich meebrengt.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D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D4">
            <w:pPr>
              <w:jc w:val="center"/>
              <w:rPr>
                <w:color w:val="ffffff"/>
                <w:sz w:val="16"/>
                <w:szCs w:val="16"/>
              </w:rPr>
            </w:pPr>
            <w:r w:rsidDel="00000000" w:rsidR="00000000" w:rsidRPr="00000000">
              <w:rPr>
                <w:color w:val="ffffff"/>
                <w:sz w:val="16"/>
                <w:szCs w:val="16"/>
                <w:rtl w:val="0"/>
              </w:rPr>
              <w:t xml:space="preserve">x</w:t>
            </w:r>
          </w:p>
        </w:tc>
      </w:tr>
    </w:tbl>
    <w:p w:rsidR="00000000" w:rsidDel="00000000" w:rsidP="00000000" w:rsidRDefault="00000000" w:rsidRPr="00000000" w14:paraId="000002D5">
      <w:pPr>
        <w:spacing w:after="280" w:before="280" w:lineRule="auto"/>
        <w:rPr>
          <w:sz w:val="18"/>
          <w:szCs w:val="18"/>
        </w:rPr>
      </w:pPr>
      <w:r w:rsidDel="00000000" w:rsidR="00000000" w:rsidRPr="00000000">
        <w:rPr>
          <w:rtl w:val="0"/>
        </w:rPr>
      </w:r>
    </w:p>
    <w:p w:rsidR="00000000" w:rsidDel="00000000" w:rsidP="00000000" w:rsidRDefault="00000000" w:rsidRPr="00000000" w14:paraId="000002D6">
      <w:pPr>
        <w:spacing w:after="280" w:before="280" w:lineRule="auto"/>
        <w:rPr>
          <w:sz w:val="18"/>
          <w:szCs w:val="18"/>
        </w:rPr>
      </w:pPr>
      <w:r w:rsidDel="00000000" w:rsidR="00000000" w:rsidRPr="00000000">
        <w:rPr>
          <w:rtl w:val="0"/>
        </w:rPr>
      </w:r>
    </w:p>
    <w:p w:rsidR="00000000" w:rsidDel="00000000" w:rsidP="00000000" w:rsidRDefault="00000000" w:rsidRPr="00000000" w14:paraId="000002D7">
      <w:pPr>
        <w:spacing w:after="280" w:before="280" w:lineRule="auto"/>
        <w:rPr>
          <w:sz w:val="18"/>
          <w:szCs w:val="18"/>
        </w:rPr>
      </w:pPr>
      <w:r w:rsidDel="00000000" w:rsidR="00000000" w:rsidRPr="00000000">
        <w:rPr>
          <w:rtl w:val="0"/>
        </w:rPr>
      </w:r>
    </w:p>
    <w:p w:rsidR="00000000" w:rsidDel="00000000" w:rsidP="00000000" w:rsidRDefault="00000000" w:rsidRPr="00000000" w14:paraId="000002D8">
      <w:pPr>
        <w:spacing w:after="280" w:before="280" w:lineRule="auto"/>
        <w:rPr>
          <w:sz w:val="18"/>
          <w:szCs w:val="18"/>
        </w:rPr>
      </w:pPr>
      <w:r w:rsidDel="00000000" w:rsidR="00000000" w:rsidRPr="00000000">
        <w:rPr>
          <w:rtl w:val="0"/>
        </w:rPr>
      </w:r>
    </w:p>
    <w:p w:rsidR="00000000" w:rsidDel="00000000" w:rsidP="00000000" w:rsidRDefault="00000000" w:rsidRPr="00000000" w14:paraId="000002D9">
      <w:pPr>
        <w:shd w:fill="001628" w:val="clear"/>
        <w:spacing w:after="280" w:before="280" w:lineRule="auto"/>
        <w:rPr>
          <w:b w:val="1"/>
          <w:color w:val="ffffff"/>
          <w:sz w:val="18"/>
          <w:szCs w:val="18"/>
        </w:rPr>
      </w:pPr>
      <w:r w:rsidDel="00000000" w:rsidR="00000000" w:rsidRPr="00000000">
        <w:rPr>
          <w:b w:val="1"/>
          <w:color w:val="ffffff"/>
          <w:sz w:val="20"/>
          <w:szCs w:val="20"/>
          <w:rtl w:val="0"/>
        </w:rPr>
        <w:t xml:space="preserve">Sustainability manager</w:t>
      </w:r>
      <w:r w:rsidDel="00000000" w:rsidR="00000000" w:rsidRPr="00000000">
        <w:rPr>
          <w:rtl w:val="0"/>
        </w:rPr>
      </w:r>
    </w:p>
    <w:p w:rsidR="00000000" w:rsidDel="00000000" w:rsidP="00000000" w:rsidRDefault="00000000" w:rsidRPr="00000000" w14:paraId="000002DA">
      <w:pPr>
        <w:spacing w:after="280" w:before="280" w:lineRule="auto"/>
        <w:rPr>
          <w:sz w:val="18"/>
          <w:szCs w:val="18"/>
        </w:rPr>
      </w:pPr>
      <w:r w:rsidDel="00000000" w:rsidR="00000000" w:rsidRPr="00000000">
        <w:rPr>
          <w:sz w:val="18"/>
          <w:szCs w:val="18"/>
          <w:rtl w:val="0"/>
        </w:rPr>
        <w:t xml:space="preserve">Een sustainability of impact manager is verantwoordelijk voor het beheren en vinden van manieren en strategieën om duurzaamheid in het bedrijf te integreren. </w:t>
      </w:r>
    </w:p>
    <w:tbl>
      <w:tblPr>
        <w:tblStyle w:val="Table6"/>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5"/>
        <w:gridCol w:w="727"/>
        <w:gridCol w:w="748"/>
        <w:tblGridChange w:id="0">
          <w:tblGrid>
            <w:gridCol w:w="9015"/>
            <w:gridCol w:w="727"/>
            <w:gridCol w:w="748"/>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2DB">
            <w:pPr>
              <w:rPr>
                <w:b w:val="1"/>
                <w:color w:val="011627"/>
                <w:sz w:val="18"/>
                <w:szCs w:val="18"/>
              </w:rPr>
            </w:pPr>
            <w:r w:rsidDel="00000000" w:rsidR="00000000" w:rsidRPr="00000000">
              <w:rPr>
                <w:b w:val="1"/>
                <w:color w:val="011627"/>
                <w:sz w:val="18"/>
                <w:szCs w:val="18"/>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DC">
            <w:pPr>
              <w:jc w:val="center"/>
              <w:rPr>
                <w:color w:val="ffffff"/>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DD">
            <w:pPr>
              <w:jc w:val="center"/>
              <w:rPr>
                <w:color w:val="ffffff"/>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DE">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verschillende types AI-technologieën: hun verschillen en hoe ze met elkaar in interactie kunnen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D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E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E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00000"/>
                <w:sz w:val="16"/>
                <w:szCs w:val="16"/>
                <w:rtl w:val="0"/>
              </w:rPr>
              <w:t xml:space="preserve">Ik kan kritisch reflecteren over de impact van nieuwe technologie op de ethische, juridische en maatschappelijke domeinen.</w:t>
            </w:r>
            <w:r w:rsidDel="00000000" w:rsidR="00000000" w:rsidRPr="00000000">
              <w:rPr>
                <w:rtl w:val="0"/>
              </w:rPr>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E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E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E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E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E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E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E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E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E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in staat in projecten die betrekking hebben op data en AI in een interdisciplinair teamverband samen te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E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EC">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2ED">
            <w:pPr>
              <w:rPr>
                <w:b w:val="1"/>
                <w:color w:val="011627"/>
                <w:sz w:val="18"/>
                <w:szCs w:val="18"/>
              </w:rPr>
            </w:pPr>
            <w:r w:rsidDel="00000000" w:rsidR="00000000" w:rsidRPr="00000000">
              <w:rPr>
                <w:b w:val="1"/>
                <w:color w:val="011627"/>
                <w:sz w:val="18"/>
                <w:szCs w:val="18"/>
                <w:rtl w:val="0"/>
              </w:rPr>
              <w:t xml:space="preserve">Ethische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E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2E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F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richtlijnen koppelen aan principes van </w:t>
            </w:r>
            <w:r w:rsidDel="00000000" w:rsidR="00000000" w:rsidRPr="00000000">
              <w:rPr>
                <w:i w:val="1"/>
                <w:color w:val="011627"/>
                <w:sz w:val="16"/>
                <w:szCs w:val="16"/>
                <w:rtl w:val="0"/>
              </w:rPr>
              <w:t xml:space="preserve">good governance</w:t>
            </w:r>
            <w:r w:rsidDel="00000000" w:rsidR="00000000" w:rsidRPr="00000000">
              <w:rPr>
                <w:color w:val="011627"/>
                <w:sz w:val="16"/>
                <w:szCs w:val="16"/>
                <w:rtl w:val="0"/>
              </w:rPr>
              <w:t xml:space="preserve"> bij het inzetten van AI in 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F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F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F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het verschil tussen ethiek en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F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F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F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verschillende visies die van belang zijn bij ethische dilemma's van (supra-)nationale overheden.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F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F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F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abstracte ethische kwesties in AI-projecten concretiseren.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F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F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F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gebruik maken van een aantal methodieken die me helpen om ethische kwesties in AI-projecten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2F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2F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2F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de principes van </w:t>
            </w:r>
            <w:r w:rsidDel="00000000" w:rsidR="00000000" w:rsidRPr="00000000">
              <w:rPr>
                <w:i w:val="1"/>
                <w:color w:val="011627"/>
                <w:sz w:val="16"/>
                <w:szCs w:val="16"/>
                <w:rtl w:val="0"/>
              </w:rPr>
              <w:t xml:space="preserve">good governance</w:t>
            </w:r>
            <w:r w:rsidDel="00000000" w:rsidR="00000000" w:rsidRPr="00000000">
              <w:rPr>
                <w:color w:val="011627"/>
                <w:sz w:val="16"/>
                <w:szCs w:val="16"/>
                <w:rtl w:val="0"/>
              </w:rPr>
              <w:t xml:space="preserv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0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0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0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visie vertalen naar specifieke taken en rollen op de werkvloer.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0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0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0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ethische stromingen en denkkaders rond technologie.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0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0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0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ethische vereisten voor AI die de </w:t>
            </w:r>
            <w:r w:rsidDel="00000000" w:rsidR="00000000" w:rsidRPr="00000000">
              <w:rPr>
                <w:i w:val="1"/>
                <w:color w:val="011627"/>
                <w:sz w:val="16"/>
                <w:szCs w:val="16"/>
                <w:rtl w:val="0"/>
              </w:rPr>
              <w:t xml:space="preserve">High-Level Expert Group</w:t>
            </w:r>
            <w:r w:rsidDel="00000000" w:rsidR="00000000" w:rsidRPr="00000000">
              <w:rPr>
                <w:color w:val="011627"/>
                <w:sz w:val="16"/>
                <w:szCs w:val="16"/>
                <w:rtl w:val="0"/>
              </w:rPr>
              <w:t xml:space="preserve"> (HLEG) heeft geformuleerd, en weet wat ze inhouden.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0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0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0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waarden die in richtlijnen en charters over AI naar voor komen.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0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0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0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code (</w:t>
            </w:r>
            <w:r w:rsidDel="00000000" w:rsidR="00000000" w:rsidRPr="00000000">
              <w:rPr>
                <w:i w:val="1"/>
                <w:color w:val="011627"/>
                <w:sz w:val="16"/>
                <w:szCs w:val="16"/>
                <w:rtl w:val="0"/>
              </w:rPr>
              <w:t xml:space="preserve">code of ethics</w:t>
            </w:r>
            <w:r w:rsidDel="00000000" w:rsidR="00000000" w:rsidRPr="00000000">
              <w:rPr>
                <w:color w:val="011627"/>
                <w:sz w:val="16"/>
                <w:szCs w:val="16"/>
                <w:rtl w:val="0"/>
              </w:rPr>
              <w:t xml:space="preserve">) en ethisch bestuur (</w:t>
            </w:r>
            <w:r w:rsidDel="00000000" w:rsidR="00000000" w:rsidRPr="00000000">
              <w:rPr>
                <w:i w:val="1"/>
                <w:color w:val="011627"/>
                <w:sz w:val="16"/>
                <w:szCs w:val="16"/>
                <w:rtl w:val="0"/>
              </w:rPr>
              <w:t xml:space="preserve">ethics board</w:t>
            </w:r>
            <w:r w:rsidDel="00000000" w:rsidR="00000000" w:rsidRPr="00000000">
              <w:rPr>
                <w:color w:val="011627"/>
                <w:sz w:val="16"/>
                <w:szCs w:val="16"/>
                <w:rtl w:val="0"/>
              </w:rPr>
              <w:t xml:space="preserve">) in mijn organisatie opzetten of ondersteunen.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0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10">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1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impactanalyse uitvoeren van een AI-project.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1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13">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1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participatieve methoden en gebruikersonderzoek inzetten in een AI-project om ethische dilemma's verder te analyseren.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1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1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1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kwesties in AI-projecten binnen mijn team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1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19">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31A">
            <w:pPr>
              <w:rPr>
                <w:b w:val="1"/>
                <w:color w:val="011627"/>
                <w:sz w:val="18"/>
                <w:szCs w:val="18"/>
              </w:rPr>
            </w:pPr>
            <w:r w:rsidDel="00000000" w:rsidR="00000000" w:rsidRPr="00000000">
              <w:rPr>
                <w:b w:val="1"/>
                <w:color w:val="011627"/>
                <w:sz w:val="18"/>
                <w:szCs w:val="18"/>
                <w:rtl w:val="0"/>
              </w:rPr>
              <w:t xml:space="preserve">Juridische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1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1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1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1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1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2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belangrijkste relevante (inter-)nationale actoren, instellingen en organisaties die bevoegd zijn voor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2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2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2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mij inleven in mensen met een andere professionele achtergrond en kan juridische problemen en uitdagingen op een begrijpelijke manier aan hen uitleggen.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2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2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2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samen met mensen met een andere professionele achtergrond naar een juridische correcte en praktisch haalbare oplossing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2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2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2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2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2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2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2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2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2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spanningsvelden tussen technologieën en bestaande regelgevende kaders (waaronder persoonsgegevensbescherming, consumentenbescherming, aansprakelijkheidsrecht,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3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3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3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recht slechts één mogelijkheid van gedragsregulering is naast ethiek, technologie, marktmechanismen...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3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3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3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3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37">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338">
            <w:pPr>
              <w:rPr>
                <w:b w:val="1"/>
                <w:color w:val="011627"/>
                <w:sz w:val="18"/>
                <w:szCs w:val="18"/>
              </w:rPr>
            </w:pPr>
            <w:r w:rsidDel="00000000" w:rsidR="00000000" w:rsidRPr="00000000">
              <w:rPr>
                <w:b w:val="1"/>
                <w:color w:val="011627"/>
                <w:sz w:val="18"/>
                <w:szCs w:val="18"/>
                <w:rtl w:val="0"/>
              </w:rPr>
              <w:t xml:space="preserve">Maatschappelijke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3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3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3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3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3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3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hoe ik de accuraatheid van de data kan nagaan.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3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4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4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verschillende maatschappelijke of beleidskeuzes bijdragen tot een verschillende technologische vooruitgang.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4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4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4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impact van AI-systemen op de tewerkstelling van mijn werknemers correct inschatten.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4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4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4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tools ik kan gebruiken om bias tegen te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4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4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4A">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kenmerken van een goed databeheer en goede data-infrastructuur.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4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4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4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sensibiliseringstechnieken gebruiken om verwachtingen over AI van doemdenkers en opportunisten bij te staven.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4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4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50">
            <w:pPr>
              <w:numPr>
                <w:ilvl w:val="0"/>
                <w:numId w:val="2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worden ingezet om maatschappelijke kwesties te behandelen (bv. NLT-technologie bij online participatieplatformen).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5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5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5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regelmatig moet geëvalueerd worden op accuraatheid en de kwaliteit van de data die wordt gebruikt.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5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5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5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net zoals een andere technologie, kan misbruikt worden.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5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58">
            <w:pPr>
              <w:jc w:val="center"/>
              <w:rPr>
                <w:color w:val="ffffff"/>
                <w:sz w:val="16"/>
                <w:szCs w:val="16"/>
              </w:rPr>
            </w:pPr>
            <w:r w:rsidDel="00000000" w:rsidR="00000000" w:rsidRPr="00000000">
              <w:rPr>
                <w:color w:val="ffffff"/>
                <w:sz w:val="16"/>
                <w:szCs w:val="16"/>
                <w:rtl w:val="0"/>
              </w:rPr>
              <w:t xml:space="preserve">x</w:t>
            </w:r>
          </w:p>
        </w:tc>
      </w:tr>
      <w:tr>
        <w:trPr>
          <w:cantSplit w:val="0"/>
          <w:trHeight w:val="300" w:hRule="atLeast"/>
          <w:tblHeader w:val="0"/>
        </w:trPr>
        <w:tc>
          <w:tcPr>
            <w:tcBorders>
              <w:right w:color="ffffff" w:space="0" w:sz="48" w:val="single"/>
            </w:tcBorders>
            <w:vAlign w:val="center"/>
          </w:tcPr>
          <w:p w:rsidR="00000000" w:rsidDel="00000000" w:rsidP="00000000" w:rsidRDefault="00000000" w:rsidRPr="00000000" w14:paraId="0000035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een succes kan zijn in de reële wereld als het door de ontwikkelings- en gebruikerszijde goed wordt ontvangen.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5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5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5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socio-economische impact van een AI-systeem op mijn organisatie analyseren.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5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5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5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digitale in-/uitsluiting verbonden kan zijn aan sociale in-/uitsluiting.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6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6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6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er diverse drempels (vaardigheden, motivatie, bereidheid, etc.) zijn met betrekking tot digitale technologieën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6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6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6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AI (digitale) ongelijkheden kan bevestigen en versterken.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6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6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6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gebruik maken van methodes die risico's op digitale uitsluiting bij AI-oplossingen identificeren en verhelpen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6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6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6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een maatschappelijke visies weerspiegelt en daarom geen eenmalig project is, maar mee moet evolueren met de maatschappij (normen en waarden, technologische evoluties...).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6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6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6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relevante sociale groepen identificeren die een invloed uitoefenen op hoe een technologie tot stand komt.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6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70">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7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inzicht in de economische dynamieken die meebepalen welke AI-toepassingen succesvol zijn.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7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73">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7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relevante sectororganisaties en andere middenveldorganisaties.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7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7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7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het gebruik van AI binnen een project risico's met zich meebrengt.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7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7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7A">
            <w:pPr>
              <w:numPr>
                <w:ilvl w:val="0"/>
                <w:numId w:val="10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een AI-systeem niet de enige oplossing is om een maatschappelijk probleem op te lossen.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7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7C">
            <w:pPr>
              <w:jc w:val="center"/>
              <w:rPr>
                <w:color w:val="ffffff"/>
                <w:sz w:val="16"/>
                <w:szCs w:val="16"/>
              </w:rPr>
            </w:pPr>
            <w:r w:rsidDel="00000000" w:rsidR="00000000" w:rsidRPr="00000000">
              <w:rPr>
                <w:color w:val="ffffff"/>
                <w:sz w:val="16"/>
                <w:szCs w:val="16"/>
                <w:rtl w:val="0"/>
              </w:rPr>
              <w:t xml:space="preserve">x</w:t>
            </w:r>
          </w:p>
        </w:tc>
      </w:tr>
    </w:tbl>
    <w:p w:rsidR="00000000" w:rsidDel="00000000" w:rsidP="00000000" w:rsidRDefault="00000000" w:rsidRPr="00000000" w14:paraId="0000037D">
      <w:pPr>
        <w:rPr>
          <w:b w:val="1"/>
          <w:color w:val="ffffff"/>
          <w:sz w:val="20"/>
          <w:szCs w:val="20"/>
        </w:rPr>
      </w:pPr>
      <w:r w:rsidDel="00000000" w:rsidR="00000000" w:rsidRPr="00000000">
        <w:rPr>
          <w:rtl w:val="0"/>
        </w:rPr>
      </w:r>
    </w:p>
    <w:p w:rsidR="00000000" w:rsidDel="00000000" w:rsidP="00000000" w:rsidRDefault="00000000" w:rsidRPr="00000000" w14:paraId="0000037E">
      <w:pPr>
        <w:rPr>
          <w:sz w:val="18"/>
          <w:szCs w:val="18"/>
        </w:rPr>
      </w:pPr>
      <w:r w:rsidDel="00000000" w:rsidR="00000000" w:rsidRPr="00000000">
        <w:rPr>
          <w:rtl w:val="0"/>
        </w:rPr>
      </w:r>
    </w:p>
    <w:p w:rsidR="00000000" w:rsidDel="00000000" w:rsidP="00000000" w:rsidRDefault="00000000" w:rsidRPr="00000000" w14:paraId="0000037F">
      <w:pPr>
        <w:shd w:fill="001628" w:val="clear"/>
        <w:rPr>
          <w:b w:val="1"/>
          <w:color w:val="ffffff"/>
          <w:sz w:val="20"/>
          <w:szCs w:val="20"/>
        </w:rPr>
      </w:pPr>
      <w:r w:rsidDel="00000000" w:rsidR="00000000" w:rsidRPr="00000000">
        <w:rPr>
          <w:b w:val="1"/>
          <w:color w:val="ffffff"/>
          <w:sz w:val="20"/>
          <w:szCs w:val="20"/>
          <w:rtl w:val="0"/>
        </w:rPr>
        <w:t xml:space="preserve">Data scientist</w:t>
      </w:r>
    </w:p>
    <w:p w:rsidR="00000000" w:rsidDel="00000000" w:rsidP="00000000" w:rsidRDefault="00000000" w:rsidRPr="00000000" w14:paraId="00000380">
      <w:pPr>
        <w:pBdr>
          <w:top w:space="0" w:sz="0" w:val="nil"/>
          <w:left w:space="0" w:sz="0" w:val="nil"/>
          <w:bottom w:space="0" w:sz="0" w:val="nil"/>
          <w:right w:space="0" w:sz="0" w:val="nil"/>
          <w:between w:space="0" w:sz="0" w:val="nil"/>
        </w:pBdr>
        <w:rPr>
          <w:color w:val="000000"/>
          <w:sz w:val="18"/>
          <w:szCs w:val="18"/>
        </w:rPr>
      </w:pPr>
      <w:r w:rsidDel="00000000" w:rsidR="00000000" w:rsidRPr="00000000">
        <w:rPr>
          <w:rtl w:val="0"/>
        </w:rPr>
      </w:r>
    </w:p>
    <w:p w:rsidR="00000000" w:rsidDel="00000000" w:rsidP="00000000" w:rsidRDefault="00000000" w:rsidRPr="00000000" w14:paraId="00000381">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Data scientists genereren waardevolle inzichten uit een grote hoeveelheid (on)gestructureerde data. Dit doet de data scientist door speciale tools en software te gebruiken en zogenaamde algoritmes te schrijven om data te ontsluiten, structuren en te analyseren.</w:t>
      </w:r>
    </w:p>
    <w:p w:rsidR="00000000" w:rsidDel="00000000" w:rsidP="00000000" w:rsidRDefault="00000000" w:rsidRPr="00000000" w14:paraId="00000382">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tbl>
      <w:tblPr>
        <w:tblStyle w:val="Table7"/>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60"/>
        <w:gridCol w:w="711"/>
        <w:gridCol w:w="719"/>
        <w:tblGridChange w:id="0">
          <w:tblGrid>
            <w:gridCol w:w="9060"/>
            <w:gridCol w:w="711"/>
            <w:gridCol w:w="719"/>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383">
            <w:pPr>
              <w:rPr>
                <w:b w:val="1"/>
                <w:color w:val="011627"/>
                <w:sz w:val="18"/>
                <w:szCs w:val="18"/>
              </w:rPr>
            </w:pPr>
            <w:r w:rsidDel="00000000" w:rsidR="00000000" w:rsidRPr="00000000">
              <w:rPr>
                <w:b w:val="1"/>
                <w:color w:val="011627"/>
                <w:sz w:val="18"/>
                <w:szCs w:val="18"/>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84">
            <w:pPr>
              <w:jc w:val="center"/>
              <w:rPr>
                <w:color w:val="ffffff"/>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85">
            <w:pPr>
              <w:jc w:val="center"/>
              <w:rPr>
                <w:color w:val="ffffff"/>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8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kritisch reflecteren over de impact van nieuwe technologie op ethische, juridische en maatschappelijke domeinen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8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8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8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in staat in projecten die betrekking hebben op data en AI in een interdisciplinair teamverband samen te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8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8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8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8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8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8F">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verschillende types AI-technologieën: hun verschillen en hoe ze met elkaar in interactie kunnen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9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9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9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9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94">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395">
            <w:pPr>
              <w:rPr>
                <w:b w:val="1"/>
                <w:color w:val="011627"/>
                <w:sz w:val="18"/>
                <w:szCs w:val="18"/>
              </w:rPr>
            </w:pPr>
            <w:r w:rsidDel="00000000" w:rsidR="00000000" w:rsidRPr="00000000">
              <w:rPr>
                <w:b w:val="1"/>
                <w:color w:val="011627"/>
                <w:sz w:val="18"/>
                <w:szCs w:val="18"/>
                <w:rtl w:val="0"/>
              </w:rPr>
              <w:t xml:space="preserve">Ethische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9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9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9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ethische stromingen en denkkaders rond technologie.</w:t>
            </w:r>
          </w:p>
          <w:p w:rsidR="00000000" w:rsidDel="00000000" w:rsidP="00000000" w:rsidRDefault="00000000" w:rsidRPr="00000000" w14:paraId="0000039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het verschil tussen ethiek en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9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9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9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bekend met de principes van </w:t>
            </w:r>
            <w:r w:rsidDel="00000000" w:rsidR="00000000" w:rsidRPr="00000000">
              <w:rPr>
                <w:i w:val="1"/>
                <w:color w:val="011627"/>
                <w:sz w:val="16"/>
                <w:szCs w:val="16"/>
                <w:rtl w:val="0"/>
              </w:rPr>
              <w:t xml:space="preserve">good governance</w:t>
            </w:r>
            <w:r w:rsidDel="00000000" w:rsidR="00000000" w:rsidRPr="00000000">
              <w:rPr>
                <w:color w:val="011627"/>
                <w:sz w:val="16"/>
                <w:szCs w:val="16"/>
                <w:rtl w:val="0"/>
              </w:rPr>
              <w:t xml:space="preserv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9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9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9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richtlijnen koppelen aan principes van</w:t>
            </w:r>
            <w:r w:rsidDel="00000000" w:rsidR="00000000" w:rsidRPr="00000000">
              <w:rPr>
                <w:i w:val="1"/>
                <w:color w:val="011627"/>
                <w:sz w:val="16"/>
                <w:szCs w:val="16"/>
                <w:rtl w:val="0"/>
              </w:rPr>
              <w:t xml:space="preserve"> good governance</w:t>
            </w:r>
            <w:r w:rsidDel="00000000" w:rsidR="00000000" w:rsidRPr="00000000">
              <w:rPr>
                <w:color w:val="011627"/>
                <w:sz w:val="16"/>
                <w:szCs w:val="16"/>
                <w:rtl w:val="0"/>
              </w:rPr>
              <w:t xml:space="preserve"> bij het inzetten van AI in 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A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A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A2">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code (</w:t>
            </w:r>
            <w:r w:rsidDel="00000000" w:rsidR="00000000" w:rsidRPr="00000000">
              <w:rPr>
                <w:i w:val="1"/>
                <w:color w:val="011627"/>
                <w:sz w:val="16"/>
                <w:szCs w:val="16"/>
                <w:rtl w:val="0"/>
              </w:rPr>
              <w:t xml:space="preserve">code of ethics</w:t>
            </w:r>
            <w:r w:rsidDel="00000000" w:rsidR="00000000" w:rsidRPr="00000000">
              <w:rPr>
                <w:color w:val="011627"/>
                <w:sz w:val="16"/>
                <w:szCs w:val="16"/>
                <w:rtl w:val="0"/>
              </w:rPr>
              <w:t xml:space="preserve">) en ethisch bestuur (</w:t>
            </w:r>
            <w:r w:rsidDel="00000000" w:rsidR="00000000" w:rsidRPr="00000000">
              <w:rPr>
                <w:i w:val="1"/>
                <w:color w:val="011627"/>
                <w:sz w:val="16"/>
                <w:szCs w:val="16"/>
                <w:rtl w:val="0"/>
              </w:rPr>
              <w:t xml:space="preserve">ethics board</w:t>
            </w:r>
            <w:r w:rsidDel="00000000" w:rsidR="00000000" w:rsidRPr="00000000">
              <w:rPr>
                <w:color w:val="011627"/>
                <w:sz w:val="16"/>
                <w:szCs w:val="16"/>
                <w:rtl w:val="0"/>
              </w:rPr>
              <w:t xml:space="preserve">) in mijn organisatie opzetten of ondersteunen.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A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A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A5">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abstracte ethische kwesties in AI-projecten concretiseren.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A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A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A8">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kwesties in AI-projecten binnen mijn team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A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A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AB">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gebruik maken van een aantal methodieken die me helpen om ethische kwesties in AI-projecten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A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A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AE">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AI-technologieën kunnen worden ingezet om ethische kwesties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A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B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B1">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ethische vereisten voor AI die de </w:t>
            </w:r>
            <w:r w:rsidDel="00000000" w:rsidR="00000000" w:rsidRPr="00000000">
              <w:rPr>
                <w:i w:val="1"/>
                <w:color w:val="011627"/>
                <w:sz w:val="16"/>
                <w:szCs w:val="16"/>
                <w:rtl w:val="0"/>
              </w:rPr>
              <w:t xml:space="preserve">High-Level Expert Group</w:t>
            </w:r>
            <w:r w:rsidDel="00000000" w:rsidR="00000000" w:rsidRPr="00000000">
              <w:rPr>
                <w:color w:val="011627"/>
                <w:sz w:val="16"/>
                <w:szCs w:val="16"/>
                <w:rtl w:val="0"/>
              </w:rPr>
              <w:t xml:space="preserve"> (HLEG) heeft geformuleerd, en weet wat ze inhouden.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B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B3">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B4">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belangrijkste waarden die in richtlijnen en charters over AI naar voor komen.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B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B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B7">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een ethische impactanalyse uitvoeren van een AI-project.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B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B9">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3BA">
            <w:pPr>
              <w:rPr>
                <w:b w:val="1"/>
                <w:color w:val="011627"/>
                <w:sz w:val="18"/>
                <w:szCs w:val="18"/>
              </w:rPr>
            </w:pPr>
            <w:r w:rsidDel="00000000" w:rsidR="00000000" w:rsidRPr="00000000">
              <w:rPr>
                <w:b w:val="1"/>
                <w:color w:val="011627"/>
                <w:sz w:val="18"/>
                <w:szCs w:val="18"/>
                <w:rtl w:val="0"/>
              </w:rPr>
              <w:t xml:space="preserve">Juridische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B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B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BD">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B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B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C0">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C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C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C3">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C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C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C6">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C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C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C9">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ben op de hoogte van de spanningsvelden tussen technologieën en bestaande regelgevende kaders (waaronder persoonsgegevensbescherming, consumentenbescherming, aansprakelijkheidsrecht,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C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C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CC">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AI-technologieën kunnen ondersteunen bij de juridische praktijk (vb. </w:t>
            </w:r>
            <w:r w:rsidDel="00000000" w:rsidR="00000000" w:rsidRPr="00000000">
              <w:rPr>
                <w:i w:val="1"/>
                <w:color w:val="011627"/>
                <w:sz w:val="16"/>
                <w:szCs w:val="16"/>
                <w:rtl w:val="0"/>
              </w:rPr>
              <w:t xml:space="preserve">blockchain</w:t>
            </w:r>
            <w:r w:rsidDel="00000000" w:rsidR="00000000" w:rsidRPr="00000000">
              <w:rPr>
                <w:color w:val="011627"/>
                <w:sz w:val="16"/>
                <w:szCs w:val="16"/>
                <w:rtl w:val="0"/>
              </w:rPr>
              <w:t xml:space="preserve">-technologie in notariële praktijk).</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C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C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CF">
            <w:pPr>
              <w:numPr>
                <w:ilvl w:val="0"/>
                <w:numId w:val="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recht slechts één mogelijkheid van gedragsregulering is naast ethiek, technologie, marktmechanismen...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D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D1">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9" w:val="clear"/>
            <w:vAlign w:val="center"/>
          </w:tcPr>
          <w:p w:rsidR="00000000" w:rsidDel="00000000" w:rsidP="00000000" w:rsidRDefault="00000000" w:rsidRPr="00000000" w14:paraId="000003D2">
            <w:pPr>
              <w:rPr>
                <w:b w:val="1"/>
                <w:color w:val="011627"/>
                <w:sz w:val="18"/>
                <w:szCs w:val="18"/>
              </w:rPr>
            </w:pPr>
            <w:r w:rsidDel="00000000" w:rsidR="00000000" w:rsidRPr="00000000">
              <w:rPr>
                <w:b w:val="1"/>
                <w:color w:val="011627"/>
                <w:sz w:val="18"/>
                <w:szCs w:val="18"/>
                <w:rtl w:val="0"/>
              </w:rPr>
              <w:t xml:space="preserve">Maatschappelijke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D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3D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D5">
            <w:pPr>
              <w:numPr>
                <w:ilvl w:val="0"/>
                <w:numId w:val="110"/>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relevante sociale groepen identificeren die een invloed uitoefenen op hoe een technologie tot stand komt.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D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D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D8">
            <w:pPr>
              <w:numPr>
                <w:ilvl w:val="0"/>
                <w:numId w:val="109"/>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inzicht in de economische dynamieken die meebepalen welke AI-toepassingen succesvol zijn.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D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D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DB">
            <w:pPr>
              <w:numPr>
                <w:ilvl w:val="0"/>
                <w:numId w:val="108"/>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manier waarop een technologie wordt voorgesteld, bepaalt of gebruikers deze zullen omarmen.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D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D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DE">
            <w:pPr>
              <w:numPr>
                <w:ilvl w:val="0"/>
                <w:numId w:val="68"/>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verschillende maatschappelijke of beleidskeuzes bijdragen tot een verschillende technologische vooruitgang.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D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E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E1">
            <w:pPr>
              <w:numPr>
                <w:ilvl w:val="0"/>
                <w:numId w:val="67"/>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de impact van AI-systemen op de tewerkstelling van mijn werknemers correct inschatten.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E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E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E4">
            <w:pPr>
              <w:numPr>
                <w:ilvl w:val="0"/>
                <w:numId w:val="81"/>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E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E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E7">
            <w:pPr>
              <w:numPr>
                <w:ilvl w:val="0"/>
                <w:numId w:val="80"/>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tools ik kan gebruiken om bias tegen te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E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E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EA">
            <w:pPr>
              <w:numPr>
                <w:ilvl w:val="0"/>
                <w:numId w:val="79"/>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hoe ik de accuraatheid van de data kan nagaan.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E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E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ED">
            <w:pPr>
              <w:numPr>
                <w:ilvl w:val="0"/>
                <w:numId w:val="59"/>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digitale in-/uitsluiting verbonden kan zijn aan sociale in-/uitsluiting.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E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EF">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F0">
            <w:pPr>
              <w:numPr>
                <w:ilvl w:val="0"/>
                <w:numId w:val="73"/>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er diverse drempels (vaardigheden, motivatie, bereidheid, etc.) zijn met betrekking tot digitale technologieën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F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F2">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F3">
            <w:pPr>
              <w:numPr>
                <w:ilvl w:val="0"/>
                <w:numId w:val="72"/>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hoe AI (digitale) ongelijkheden kan bevestigen en versterken.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F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F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F6">
            <w:pPr>
              <w:numPr>
                <w:ilvl w:val="0"/>
                <w:numId w:val="71"/>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gebruik maken van methodes die risico's op digitale uitsluiting bij AI-oplossingen identificeren en verhelpen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F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F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F9">
            <w:pPr>
              <w:numPr>
                <w:ilvl w:val="0"/>
                <w:numId w:val="70"/>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een succes kan zijn in de reële wereld als door de ontwikkelings- en gebruikerszijde goed wordt ontvangen.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F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F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FC">
            <w:pPr>
              <w:numPr>
                <w:ilvl w:val="0"/>
                <w:numId w:val="69"/>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AI-systeem niet de enige oplossing is om een maatschappelijk probleem op te lossen.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3F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3F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3FF">
            <w:pPr>
              <w:numPr>
                <w:ilvl w:val="0"/>
                <w:numId w:val="48"/>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een maatschappelijke visie weerspiegelt en daarom geen eenmalig project is, maar mee moet evolueren met de maatschappij (normen en waarden, technologische evoluties...).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0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0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02">
            <w:pPr>
              <w:numPr>
                <w:ilvl w:val="0"/>
                <w:numId w:val="66"/>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een AI-algoritme regelmatig moet geëvalueerd worden op accuraatheid en de kwaliteit van de data.</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0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0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05">
            <w:pPr>
              <w:numPr>
                <w:ilvl w:val="0"/>
                <w:numId w:val="65"/>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net zoals een andere technologie, kan misbruikt worden.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0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0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08">
            <w:pPr>
              <w:numPr>
                <w:ilvl w:val="0"/>
                <w:numId w:val="63"/>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hoe ik een AI-systeem kan testen op veiligheid.</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0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0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0B">
            <w:pPr>
              <w:numPr>
                <w:ilvl w:val="0"/>
                <w:numId w:val="40"/>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wat AI wel en niet kan doen voor mijn organisatie.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0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0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0E">
            <w:pPr>
              <w:numPr>
                <w:ilvl w:val="0"/>
                <w:numId w:val="91"/>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heb inzicht in de (energie-)efficiënte van AI.</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0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10">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11">
            <w:pPr>
              <w:numPr>
                <w:ilvl w:val="0"/>
                <w:numId w:val="89"/>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ken de kenmerken van een goed databeheer en goede data-infrastructuur.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1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13">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14">
            <w:pPr>
              <w:numPr>
                <w:ilvl w:val="0"/>
                <w:numId w:val="87"/>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begrijp dat het gebruik van AI binnen een project risico's met zich meebrengt.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1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1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17">
            <w:pPr>
              <w:numPr>
                <w:ilvl w:val="0"/>
                <w:numId w:val="94"/>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weet welke AI-technologieën kunnen worden ingezet om maatschappelijke kwesties te behandelen (vb. NLT-technologie bij online participatieplatformen).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1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19">
            <w:pPr>
              <w:jc w:val="center"/>
              <w:rPr>
                <w:color w:val="ffffff"/>
                <w:sz w:val="16"/>
                <w:szCs w:val="16"/>
              </w:rPr>
            </w:pPr>
            <w:r w:rsidDel="00000000" w:rsidR="00000000" w:rsidRPr="00000000">
              <w:rPr>
                <w:color w:val="ffffff"/>
                <w:sz w:val="16"/>
                <w:szCs w:val="16"/>
                <w:rtl w:val="0"/>
              </w:rPr>
              <w:t xml:space="preserve">x</w:t>
            </w:r>
          </w:p>
        </w:tc>
      </w:tr>
    </w:tbl>
    <w:p w:rsidR="00000000" w:rsidDel="00000000" w:rsidP="00000000" w:rsidRDefault="00000000" w:rsidRPr="00000000" w14:paraId="0000041A">
      <w:pPr>
        <w:spacing w:after="280" w:before="280" w:lineRule="auto"/>
        <w:rPr>
          <w:sz w:val="18"/>
          <w:szCs w:val="18"/>
        </w:rPr>
      </w:pPr>
      <w:r w:rsidDel="00000000" w:rsidR="00000000" w:rsidRPr="00000000">
        <w:rPr>
          <w:rtl w:val="0"/>
        </w:rPr>
      </w:r>
    </w:p>
    <w:p w:rsidR="00000000" w:rsidDel="00000000" w:rsidP="00000000" w:rsidRDefault="00000000" w:rsidRPr="00000000" w14:paraId="0000041B">
      <w:pPr>
        <w:spacing w:after="280" w:before="280" w:lineRule="auto"/>
        <w:rPr>
          <w:sz w:val="18"/>
          <w:szCs w:val="18"/>
        </w:rPr>
      </w:pPr>
      <w:r w:rsidDel="00000000" w:rsidR="00000000" w:rsidRPr="00000000">
        <w:rPr>
          <w:rtl w:val="0"/>
        </w:rPr>
      </w:r>
    </w:p>
    <w:p w:rsidR="00000000" w:rsidDel="00000000" w:rsidP="00000000" w:rsidRDefault="00000000" w:rsidRPr="00000000" w14:paraId="0000041C">
      <w:pPr>
        <w:spacing w:after="280" w:before="280" w:lineRule="auto"/>
        <w:rPr>
          <w:sz w:val="18"/>
          <w:szCs w:val="18"/>
        </w:rPr>
      </w:pPr>
      <w:r w:rsidDel="00000000" w:rsidR="00000000" w:rsidRPr="00000000">
        <w:rPr>
          <w:rtl w:val="0"/>
        </w:rPr>
      </w:r>
    </w:p>
    <w:p w:rsidR="00000000" w:rsidDel="00000000" w:rsidP="00000000" w:rsidRDefault="00000000" w:rsidRPr="00000000" w14:paraId="0000041D">
      <w:pPr>
        <w:spacing w:after="280" w:before="280" w:lineRule="auto"/>
        <w:rPr>
          <w:sz w:val="18"/>
          <w:szCs w:val="18"/>
        </w:rPr>
      </w:pPr>
      <w:r w:rsidDel="00000000" w:rsidR="00000000" w:rsidRPr="00000000">
        <w:rPr>
          <w:rtl w:val="0"/>
        </w:rPr>
      </w:r>
    </w:p>
    <w:p w:rsidR="00000000" w:rsidDel="00000000" w:rsidP="00000000" w:rsidRDefault="00000000" w:rsidRPr="00000000" w14:paraId="0000041E">
      <w:pPr>
        <w:shd w:fill="001628" w:val="clear"/>
        <w:rPr>
          <w:b w:val="1"/>
          <w:color w:val="ffffff"/>
          <w:sz w:val="18"/>
          <w:szCs w:val="18"/>
        </w:rPr>
      </w:pPr>
      <w:r w:rsidDel="00000000" w:rsidR="00000000" w:rsidRPr="00000000">
        <w:rPr>
          <w:b w:val="1"/>
          <w:color w:val="ffffff"/>
          <w:sz w:val="20"/>
          <w:szCs w:val="20"/>
          <w:rtl w:val="0"/>
        </w:rPr>
        <w:t xml:space="preserve">Projectmanager</w:t>
      </w:r>
      <w:r w:rsidDel="00000000" w:rsidR="00000000" w:rsidRPr="00000000">
        <w:rPr>
          <w:rtl w:val="0"/>
        </w:rPr>
      </w:r>
    </w:p>
    <w:p w:rsidR="00000000" w:rsidDel="00000000" w:rsidP="00000000" w:rsidRDefault="00000000" w:rsidRPr="00000000" w14:paraId="0000041F">
      <w:pPr>
        <w:spacing w:after="280" w:before="280" w:lineRule="auto"/>
        <w:rPr>
          <w:sz w:val="18"/>
          <w:szCs w:val="18"/>
        </w:rPr>
      </w:pPr>
      <w:r w:rsidDel="00000000" w:rsidR="00000000" w:rsidRPr="00000000">
        <w:rPr>
          <w:sz w:val="18"/>
          <w:szCs w:val="18"/>
          <w:rtl w:val="0"/>
        </w:rPr>
        <w:t xml:space="preserve">De projectmanager leidt projecten, bewaart het overzicht over het vooropgestelde doel en het eindresultaat.</w:t>
      </w:r>
    </w:p>
    <w:tbl>
      <w:tblPr>
        <w:tblStyle w:val="Table8"/>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60"/>
        <w:gridCol w:w="712"/>
        <w:gridCol w:w="718"/>
        <w:tblGridChange w:id="0">
          <w:tblGrid>
            <w:gridCol w:w="9060"/>
            <w:gridCol w:w="712"/>
            <w:gridCol w:w="718"/>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420">
            <w:pPr>
              <w:rPr>
                <w:b w:val="1"/>
                <w:sz w:val="18"/>
                <w:szCs w:val="18"/>
              </w:rPr>
            </w:pPr>
            <w:r w:rsidDel="00000000" w:rsidR="00000000" w:rsidRPr="00000000">
              <w:rPr>
                <w:b w:val="1"/>
                <w:sz w:val="18"/>
                <w:szCs w:val="18"/>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21">
            <w:pPr>
              <w:jc w:val="center"/>
              <w:rPr>
                <w:color w:val="ffffff"/>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22">
            <w:pPr>
              <w:jc w:val="center"/>
              <w:rPr>
                <w:color w:val="ffffff"/>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23">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2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2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26">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verschillende types AI-technologieën: hun verschillen en hoe ze met elkaar in interactie kunnen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2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2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29">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2A">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2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2C">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kritisch reflecteren over de impact van nieuwe technologie op de ethische, juridische en maatschappelijke domeinen.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2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2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2F">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in staat in projecten die betrekking hebben op data en AI in een interdisciplinair teamverband samen te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3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31">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432">
            <w:pPr>
              <w:rPr>
                <w:b w:val="1"/>
                <w:sz w:val="18"/>
                <w:szCs w:val="18"/>
              </w:rPr>
            </w:pPr>
            <w:r w:rsidDel="00000000" w:rsidR="00000000" w:rsidRPr="00000000">
              <w:rPr>
                <w:b w:val="1"/>
                <w:sz w:val="18"/>
                <w:szCs w:val="18"/>
                <w:rtl w:val="0"/>
              </w:rPr>
              <w:t xml:space="preserve">Ethische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3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3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35">
            <w:pPr>
              <w:numPr>
                <w:ilvl w:val="0"/>
                <w:numId w:val="10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belangrijkste ethische stromingen en denkkaders rond technologie.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3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3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38">
            <w:pPr>
              <w:numPr>
                <w:ilvl w:val="0"/>
                <w:numId w:val="2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het verschil tussen ethiek en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3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3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3B">
            <w:pPr>
              <w:numPr>
                <w:ilvl w:val="0"/>
                <w:numId w:val="2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ethische vereisten voor AI die de </w:t>
            </w:r>
            <w:r w:rsidDel="00000000" w:rsidR="00000000" w:rsidRPr="00000000">
              <w:rPr>
                <w:i w:val="1"/>
                <w:color w:val="000000"/>
                <w:sz w:val="16"/>
                <w:szCs w:val="16"/>
                <w:rtl w:val="0"/>
              </w:rPr>
              <w:t xml:space="preserve">High-Level Expert Group </w:t>
            </w:r>
            <w:r w:rsidDel="00000000" w:rsidR="00000000" w:rsidRPr="00000000">
              <w:rPr>
                <w:color w:val="000000"/>
                <w:sz w:val="16"/>
                <w:szCs w:val="16"/>
                <w:rtl w:val="0"/>
              </w:rPr>
              <w:t xml:space="preserve">(HLEG) heeft geformuleerd, en weet wat ze inhouden.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3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3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3E">
            <w:pPr>
              <w:numPr>
                <w:ilvl w:val="0"/>
                <w:numId w:val="21"/>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belangrijkste waarden die in richtlijnen en charters over AI naar voor komen.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3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4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41">
            <w:pPr>
              <w:numPr>
                <w:ilvl w:val="0"/>
                <w:numId w:val="2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participatieve methoden en gebruikersonderzoek inzetten in een AI-project om ethische dilemma's verder te analyseren.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4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4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44">
            <w:pPr>
              <w:numPr>
                <w:ilvl w:val="0"/>
                <w:numId w:val="98"/>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abstracte ethische kwesties in AI-projecten concretiseren.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4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4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47">
            <w:pPr>
              <w:numPr>
                <w:ilvl w:val="0"/>
                <w:numId w:val="97"/>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gebruik maken van een aantal methodieken die me helpen om ethische kwesties in AI-projecten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4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4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4A">
            <w:pPr>
              <w:numPr>
                <w:ilvl w:val="0"/>
                <w:numId w:val="95"/>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worden ingezet om ethische kwesties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4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4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4D">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bekend met verschillende visies die van belang zijn bij ethische dilemma's van (supra-)nationale overheden.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4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4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50">
            <w:pPr>
              <w:numPr>
                <w:ilvl w:val="0"/>
                <w:numId w:val="6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bekend met de principes van </w:t>
            </w:r>
            <w:r w:rsidDel="00000000" w:rsidR="00000000" w:rsidRPr="00000000">
              <w:rPr>
                <w:i w:val="1"/>
                <w:color w:val="000000"/>
                <w:sz w:val="16"/>
                <w:szCs w:val="16"/>
                <w:rtl w:val="0"/>
              </w:rPr>
              <w:t xml:space="preserve">good governance</w:t>
            </w:r>
            <w:r w:rsidDel="00000000" w:rsidR="00000000" w:rsidRPr="00000000">
              <w:rPr>
                <w:color w:val="000000"/>
                <w:sz w:val="16"/>
                <w:szCs w:val="16"/>
                <w:rtl w:val="0"/>
              </w:rPr>
              <w:t xml:space="preserv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5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52">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53">
            <w:pPr>
              <w:numPr>
                <w:ilvl w:val="0"/>
                <w:numId w:val="41"/>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ethische richtlijnen koppelen aan principes van </w:t>
            </w:r>
            <w:r w:rsidDel="00000000" w:rsidR="00000000" w:rsidRPr="00000000">
              <w:rPr>
                <w:i w:val="1"/>
                <w:color w:val="000000"/>
                <w:sz w:val="16"/>
                <w:szCs w:val="16"/>
                <w:rtl w:val="0"/>
              </w:rPr>
              <w:t xml:space="preserve">good governance</w:t>
            </w:r>
            <w:r w:rsidDel="00000000" w:rsidR="00000000" w:rsidRPr="00000000">
              <w:rPr>
                <w:color w:val="000000"/>
                <w:sz w:val="16"/>
                <w:szCs w:val="16"/>
                <w:rtl w:val="0"/>
              </w:rPr>
              <w:t xml:space="preserve"> bij het inzetten van AI in 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5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5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56">
            <w:pPr>
              <w:numPr>
                <w:ilvl w:val="0"/>
                <w:numId w:val="39"/>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een ethische code (</w:t>
            </w:r>
            <w:r w:rsidDel="00000000" w:rsidR="00000000" w:rsidRPr="00000000">
              <w:rPr>
                <w:i w:val="1"/>
                <w:color w:val="000000"/>
                <w:sz w:val="16"/>
                <w:szCs w:val="16"/>
                <w:rtl w:val="0"/>
              </w:rPr>
              <w:t xml:space="preserve">code of ethics</w:t>
            </w:r>
            <w:r w:rsidDel="00000000" w:rsidR="00000000" w:rsidRPr="00000000">
              <w:rPr>
                <w:color w:val="000000"/>
                <w:sz w:val="16"/>
                <w:szCs w:val="16"/>
                <w:rtl w:val="0"/>
              </w:rPr>
              <w:t xml:space="preserve">) en ethisch bestuur (</w:t>
            </w:r>
            <w:r w:rsidDel="00000000" w:rsidR="00000000" w:rsidRPr="00000000">
              <w:rPr>
                <w:i w:val="1"/>
                <w:color w:val="000000"/>
                <w:sz w:val="16"/>
                <w:szCs w:val="16"/>
                <w:rtl w:val="0"/>
              </w:rPr>
              <w:t xml:space="preserve">ethics board</w:t>
            </w:r>
            <w:r w:rsidDel="00000000" w:rsidR="00000000" w:rsidRPr="00000000">
              <w:rPr>
                <w:color w:val="000000"/>
                <w:sz w:val="16"/>
                <w:szCs w:val="16"/>
                <w:rtl w:val="0"/>
              </w:rPr>
              <w:t xml:space="preserve">) in mijn organisatie opzetten of ondersteunen.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5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5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59">
            <w:pPr>
              <w:numPr>
                <w:ilvl w:val="0"/>
                <w:numId w:val="38"/>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een ethische visie vertalen naar specifieke taken en rollen op de werkvloer.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5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5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5C">
            <w:pPr>
              <w:numPr>
                <w:ilvl w:val="0"/>
                <w:numId w:val="37"/>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een ethische impactanalyse uitvoeren van een AI-project.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5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5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5F">
            <w:pPr>
              <w:numPr>
                <w:ilvl w:val="0"/>
                <w:numId w:val="58"/>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ethische kwesties in AI-projecten binnen mijn team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6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61">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462">
            <w:pPr>
              <w:rPr>
                <w:b w:val="1"/>
                <w:sz w:val="18"/>
                <w:szCs w:val="18"/>
              </w:rPr>
            </w:pPr>
            <w:r w:rsidDel="00000000" w:rsidR="00000000" w:rsidRPr="00000000">
              <w:rPr>
                <w:b w:val="1"/>
                <w:sz w:val="18"/>
                <w:szCs w:val="18"/>
                <w:rtl w:val="0"/>
              </w:rPr>
              <w:t xml:space="preserve">Juridische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6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6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65">
            <w:pPr>
              <w:numPr>
                <w:ilvl w:val="0"/>
                <w:numId w:val="5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relevant juridisch onderzoek met betrekking tot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6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6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68">
            <w:pPr>
              <w:numPr>
                <w:ilvl w:val="0"/>
                <w:numId w:val="5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belangrijkste (inter-)nationale off- en online juridische databanken en kan hier vlot mijn weg in vinden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6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6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6B">
            <w:pPr>
              <w:numPr>
                <w:ilvl w:val="0"/>
                <w:numId w:val="5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6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6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6E">
            <w:pPr>
              <w:numPr>
                <w:ilvl w:val="0"/>
                <w:numId w:val="50"/>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besef dat recht slechts één mogelijkheid van gedragsregulering is naast ethiek, technologie, marktmechanismen,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6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7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71">
            <w:pPr>
              <w:numPr>
                <w:ilvl w:val="0"/>
                <w:numId w:val="4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7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7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74">
            <w:pPr>
              <w:numPr>
                <w:ilvl w:val="0"/>
                <w:numId w:val="4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7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7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77">
            <w:pPr>
              <w:numPr>
                <w:ilvl w:val="0"/>
                <w:numId w:val="30"/>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de spanningsvelden tussen technologieën en bestaande regelgevende kaders (waaronder persoonsgegevensbescherming, consumentenbescherming, aansprakelijkheidsrecht,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7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7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7A">
            <w:pPr>
              <w:numPr>
                <w:ilvl w:val="0"/>
                <w:numId w:val="29"/>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juridisch creatief en kan innovatieve</w:t>
            </w:r>
            <w:r w:rsidDel="00000000" w:rsidR="00000000" w:rsidRPr="00000000">
              <w:rPr>
                <w:i w:val="1"/>
                <w:color w:val="000000"/>
                <w:sz w:val="16"/>
                <w:szCs w:val="16"/>
                <w:rtl w:val="0"/>
              </w:rPr>
              <w:t xml:space="preserve"> out-of-the-box </w:t>
            </w:r>
            <w:r w:rsidDel="00000000" w:rsidR="00000000" w:rsidRPr="00000000">
              <w:rPr>
                <w:color w:val="000000"/>
                <w:sz w:val="16"/>
                <w:szCs w:val="16"/>
                <w:rtl w:val="0"/>
              </w:rPr>
              <w:t xml:space="preserve">oplossingen verzinnen.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7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7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7D">
            <w:pPr>
              <w:numPr>
                <w:ilvl w:val="0"/>
                <w:numId w:val="28"/>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mij inleven in mensen met een andere professionele achtergrond en kan juridische problemen en uitdagingen op een begrijpelijke manier aan hen uitleggen.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7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7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80">
            <w:pPr>
              <w:numPr>
                <w:ilvl w:val="0"/>
                <w:numId w:val="27"/>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ondersteunen bij de juridische praktijk (vb. </w:t>
            </w:r>
            <w:r w:rsidDel="00000000" w:rsidR="00000000" w:rsidRPr="00000000">
              <w:rPr>
                <w:i w:val="1"/>
                <w:color w:val="000000"/>
                <w:sz w:val="16"/>
                <w:szCs w:val="16"/>
                <w:rtl w:val="0"/>
              </w:rPr>
              <w:t xml:space="preserve">blockchain</w:t>
            </w:r>
            <w:r w:rsidDel="00000000" w:rsidR="00000000" w:rsidRPr="00000000">
              <w:rPr>
                <w:color w:val="000000"/>
                <w:sz w:val="16"/>
                <w:szCs w:val="16"/>
                <w:rtl w:val="0"/>
              </w:rPr>
              <w:t xml:space="preserve">-technologie in notariële praktijk).</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8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8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83">
            <w:pPr>
              <w:numPr>
                <w:ilvl w:val="0"/>
                <w:numId w:val="3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8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8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86">
            <w:pPr>
              <w:numPr>
                <w:ilvl w:val="0"/>
                <w:numId w:val="4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de belangrijkste relevante (inter-)nationale actoren, instellingen en organisaties die bevoegd zijn voor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8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8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89">
            <w:pPr>
              <w:numPr>
                <w:ilvl w:val="0"/>
                <w:numId w:val="45"/>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samen met mensen met een andere professionele achtergrond naar een juridische correcte en praktisch haalbare oplossing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8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8B">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48C">
            <w:pPr>
              <w:rPr>
                <w:b w:val="1"/>
                <w:sz w:val="18"/>
                <w:szCs w:val="18"/>
              </w:rPr>
            </w:pPr>
            <w:r w:rsidDel="00000000" w:rsidR="00000000" w:rsidRPr="00000000">
              <w:rPr>
                <w:b w:val="1"/>
                <w:sz w:val="18"/>
                <w:szCs w:val="18"/>
                <w:rtl w:val="0"/>
              </w:rPr>
              <w:t xml:space="preserve">Maatschappelijke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8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8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8F">
            <w:pPr>
              <w:numPr>
                <w:ilvl w:val="0"/>
                <w:numId w:val="4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9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9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92">
            <w:pPr>
              <w:numPr>
                <w:ilvl w:val="0"/>
                <w:numId w:val="5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een AI-algoritme regelmatig moet geëvalueerd worden op accuraatheid en de kwaliteit van de data die wordt gebruikt.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9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9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95">
            <w:pPr>
              <w:numPr>
                <w:ilvl w:val="0"/>
                <w:numId w:val="51"/>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besef dat AI, net zoals een andere technologie, kan misbruikt worden.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9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9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98">
            <w:pPr>
              <w:numPr>
                <w:ilvl w:val="0"/>
                <w:numId w:val="49"/>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de (energie-)efficiënte van AI.</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9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9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9B">
            <w:pPr>
              <w:numPr>
                <w:ilvl w:val="0"/>
                <w:numId w:val="49"/>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kenmerken van een goed databeheer en goede data-infrastructuur.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9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9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9E">
            <w:pPr>
              <w:numPr>
                <w:ilvl w:val="0"/>
                <w:numId w:val="47"/>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kan sensibiliseringstechnieken gebruiken om verwachtingen over AI van doemdenkers en opportunisten bij te staven.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9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A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A1">
            <w:pPr>
              <w:numPr>
                <w:ilvl w:val="0"/>
                <w:numId w:val="6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worden ingezet om maatschappelijke kwesties te behandelen (vb. NLT-technologie bij online participatieplatformen).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A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A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A4">
            <w:pPr>
              <w:numPr>
                <w:ilvl w:val="0"/>
                <w:numId w:val="61"/>
              </w:numPr>
              <w:pBdr>
                <w:top w:space="0" w:sz="0" w:val="nil"/>
                <w:left w:space="0" w:sz="0" w:val="nil"/>
                <w:bottom w:space="0" w:sz="0" w:val="nil"/>
                <w:right w:space="0" w:sz="0" w:val="nil"/>
                <w:between w:space="0" w:sz="0" w:val="nil"/>
              </w:pBdr>
              <w:ind w:left="643" w:hanging="360"/>
              <w:rPr>
                <w:color w:val="011627"/>
                <w:sz w:val="16"/>
                <w:szCs w:val="16"/>
              </w:rPr>
            </w:pPr>
            <w:r w:rsidDel="00000000" w:rsidR="00000000" w:rsidRPr="00000000">
              <w:rPr>
                <w:color w:val="011627"/>
                <w:sz w:val="16"/>
                <w:szCs w:val="16"/>
                <w:rtl w:val="0"/>
              </w:rPr>
              <w:t xml:space="preserve">Ik besef dat AI een succes kan zijn in de reële wereld als door de ontwikkelings- en gebruikerszijde goed wordt ontvangen.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A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A6">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A7">
            <w:pPr>
              <w:numPr>
                <w:ilvl w:val="0"/>
                <w:numId w:val="60"/>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een AI-systeem niet de enige oplossing is om een maatschappelijk probleem op te lossen.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A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A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AA">
            <w:pPr>
              <w:numPr>
                <w:ilvl w:val="0"/>
                <w:numId w:val="25"/>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de socio-economische impact van een AI-systeem op mijn organisatie analyseren.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A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A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AD">
            <w:pPr>
              <w:numPr>
                <w:ilvl w:val="0"/>
                <w:numId w:val="57"/>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besef dat digitale in-/uitsluiting verbonden kan zijn aan sociale in-/uitsluiting.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A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AF">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B0">
            <w:pPr>
              <w:numPr>
                <w:ilvl w:val="0"/>
                <w:numId w:val="55"/>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er diverse drempels (vaardigheden, motivatie, bereidheid, etc.) zijn met betrekking tot digitale technologieën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B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B2">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B3">
            <w:pPr>
              <w:numPr>
                <w:ilvl w:val="0"/>
                <w:numId w:val="7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hoe AI (digitale) ongelijkheden kan bevestigen en versterken.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B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B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B6">
            <w:pPr>
              <w:numPr>
                <w:ilvl w:val="0"/>
                <w:numId w:val="8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gebruik maken van methodes die risico's op digitale uitsluiting bij AI-oplossingen identificeren en verhelpen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B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B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B9">
            <w:pPr>
              <w:numPr>
                <w:ilvl w:val="0"/>
                <w:numId w:val="85"/>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een AI-algoritme een maatschappelijke visie weerspiegelt en daarom geen eenmalig project is, maar mee moet evolueren met de maatschappij (normen en waarden, technologische evoluties,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B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B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BC">
            <w:pPr>
              <w:numPr>
                <w:ilvl w:val="0"/>
                <w:numId w:val="8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hoe verschillende maatschappelijke of beleidskeuzes bijdragen tot een verschillende technologische vooruitgang.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B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B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BF">
            <w:pPr>
              <w:numPr>
                <w:ilvl w:val="0"/>
                <w:numId w:val="8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wat AI wel en niet kan doen voor mijn organisatie.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C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C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C2">
            <w:pPr>
              <w:numPr>
                <w:ilvl w:val="0"/>
                <w:numId w:val="101"/>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inschatten of een AI-systeem een meerwaarde kan opleveren voor mijn organisatie.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C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C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C5">
            <w:pPr>
              <w:numPr>
                <w:ilvl w:val="0"/>
                <w:numId w:val="99"/>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de impact van AI-systemen op de tewerkstelling van mijn werknemers correct inschatten.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C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C7">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C8">
            <w:pPr>
              <w:numPr>
                <w:ilvl w:val="0"/>
                <w:numId w:val="100"/>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om- en bijscholingen werknemers van mijn organisatie nodig hebben.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C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CA">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CB">
            <w:pPr>
              <w:numPr>
                <w:ilvl w:val="0"/>
                <w:numId w:val="78"/>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hoe ik een reorganisatie kan doorvoeren waarbij het welzijn van werknemers centraal staat, met aandacht voor jobkwaliteit, participatie en inclusie.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C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C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CE">
            <w:pPr>
              <w:numPr>
                <w:ilvl w:val="0"/>
                <w:numId w:val="75"/>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relevante sectororganisaties en andere middenveldorganisatie omtrent AI.</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C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D0">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D1">
            <w:pPr>
              <w:numPr>
                <w:ilvl w:val="0"/>
                <w:numId w:val="77"/>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beschikbare onderzoeksgelden voor toegepast en fundamenteel onderzoek omtrent AI.</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D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D3">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D4">
            <w:pPr>
              <w:numPr>
                <w:ilvl w:val="0"/>
                <w:numId w:val="3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het gebruik van AI binnen een project risico's met zich meebrengt.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D5">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D6">
            <w:pPr>
              <w:jc w:val="center"/>
              <w:rPr>
                <w:color w:val="ffffff"/>
                <w:sz w:val="16"/>
                <w:szCs w:val="16"/>
              </w:rPr>
            </w:pPr>
            <w:r w:rsidDel="00000000" w:rsidR="00000000" w:rsidRPr="00000000">
              <w:rPr>
                <w:color w:val="ffffff"/>
                <w:sz w:val="16"/>
                <w:szCs w:val="16"/>
                <w:rtl w:val="0"/>
              </w:rPr>
              <w:t xml:space="preserve">x</w:t>
            </w:r>
          </w:p>
        </w:tc>
      </w:tr>
    </w:tbl>
    <w:p w:rsidR="00000000" w:rsidDel="00000000" w:rsidP="00000000" w:rsidRDefault="00000000" w:rsidRPr="00000000" w14:paraId="000004D7">
      <w:pPr>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D8">
      <w:pPr>
        <w:shd w:fill="001628" w:val="clear"/>
        <w:rPr>
          <w:b w:val="1"/>
          <w:color w:val="ffffff"/>
          <w:sz w:val="20"/>
          <w:szCs w:val="20"/>
        </w:rPr>
      </w:pPr>
      <w:r w:rsidDel="00000000" w:rsidR="00000000" w:rsidRPr="00000000">
        <w:rPr>
          <w:b w:val="1"/>
          <w:color w:val="ffffff"/>
          <w:sz w:val="20"/>
          <w:szCs w:val="20"/>
          <w:rtl w:val="0"/>
        </w:rPr>
        <w:t xml:space="preserve"> Product owner</w:t>
      </w:r>
    </w:p>
    <w:p w:rsidR="00000000" w:rsidDel="00000000" w:rsidP="00000000" w:rsidRDefault="00000000" w:rsidRPr="00000000" w14:paraId="000004D9">
      <w:pPr>
        <w:spacing w:after="280" w:before="280" w:lineRule="auto"/>
        <w:rPr>
          <w:sz w:val="20"/>
          <w:szCs w:val="20"/>
        </w:rPr>
      </w:pPr>
      <w:r w:rsidDel="00000000" w:rsidR="00000000" w:rsidRPr="00000000">
        <w:rPr>
          <w:sz w:val="18"/>
          <w:szCs w:val="18"/>
          <w:rtl w:val="0"/>
        </w:rPr>
        <w:t xml:space="preserve">Een product owner of beheerder is verantwoordelijk voor de ontwikkeling van producten binnen de organisatie en beheert het volledige ontwikkelingsproces van een product. </w:t>
      </w:r>
      <w:r w:rsidDel="00000000" w:rsidR="00000000" w:rsidRPr="00000000">
        <w:rPr>
          <w:rtl w:val="0"/>
        </w:rPr>
      </w:r>
    </w:p>
    <w:tbl>
      <w:tblPr>
        <w:tblStyle w:val="Table9"/>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45"/>
        <w:gridCol w:w="705"/>
        <w:gridCol w:w="740"/>
        <w:tblGridChange w:id="0">
          <w:tblGrid>
            <w:gridCol w:w="9045"/>
            <w:gridCol w:w="705"/>
            <w:gridCol w:w="740"/>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4DA">
            <w:pPr>
              <w:rPr>
                <w:b w:val="1"/>
                <w:sz w:val="18"/>
                <w:szCs w:val="18"/>
              </w:rPr>
            </w:pPr>
            <w:r w:rsidDel="00000000" w:rsidR="00000000" w:rsidRPr="00000000">
              <w:rPr>
                <w:b w:val="1"/>
                <w:sz w:val="18"/>
                <w:szCs w:val="18"/>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DB">
            <w:pPr>
              <w:jc w:val="center"/>
              <w:rPr>
                <w:color w:val="ffffff"/>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DC">
            <w:pPr>
              <w:jc w:val="center"/>
              <w:rPr>
                <w:color w:val="ffffff"/>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DD">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kritisch reflecteren over de impact van nieuwe technologie op de ethische, juridische en maatschappelijke domeinen.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D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D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E0">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E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E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E3">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verschillende types AI-technologieën: hun verschillen en hoe ze met elkaar in interactie kunnen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E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E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E6">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E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E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E9">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in staat in projecten die betrekking hebben op data en AI in een interdisciplinair teamverband samen te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E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EB">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4EC">
            <w:pPr>
              <w:rPr>
                <w:b w:val="1"/>
                <w:sz w:val="18"/>
                <w:szCs w:val="18"/>
              </w:rPr>
            </w:pPr>
            <w:r w:rsidDel="00000000" w:rsidR="00000000" w:rsidRPr="00000000">
              <w:rPr>
                <w:b w:val="1"/>
                <w:sz w:val="18"/>
                <w:szCs w:val="18"/>
                <w:rtl w:val="0"/>
              </w:rPr>
              <w:t xml:space="preserve">Ethische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E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4E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EF">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belangrijkste ethische stromingen en denkkaders rond technologie.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F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F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F2">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het verschil tussen ethiek en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F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F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F5">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bekend met verschillende visies die van belang zijn bij ethische dilemma's van (supra-)nationale overheden.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F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F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F8">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bekend met de principes van </w:t>
            </w:r>
            <w:r w:rsidDel="00000000" w:rsidR="00000000" w:rsidRPr="00000000">
              <w:rPr>
                <w:i w:val="1"/>
                <w:color w:val="000000"/>
                <w:sz w:val="16"/>
                <w:szCs w:val="16"/>
                <w:rtl w:val="0"/>
              </w:rPr>
              <w:t xml:space="preserve">good governance</w:t>
            </w:r>
            <w:r w:rsidDel="00000000" w:rsidR="00000000" w:rsidRPr="00000000">
              <w:rPr>
                <w:color w:val="000000"/>
                <w:sz w:val="16"/>
                <w:szCs w:val="16"/>
                <w:rtl w:val="0"/>
              </w:rPr>
              <w:t xml:space="preserv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F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F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FB">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ethische richtlijnen koppelen aan principes van g</w:t>
            </w:r>
            <w:r w:rsidDel="00000000" w:rsidR="00000000" w:rsidRPr="00000000">
              <w:rPr>
                <w:i w:val="1"/>
                <w:color w:val="000000"/>
                <w:sz w:val="16"/>
                <w:szCs w:val="16"/>
                <w:rtl w:val="0"/>
              </w:rPr>
              <w:t xml:space="preserve">ood governance</w:t>
            </w:r>
            <w:r w:rsidDel="00000000" w:rsidR="00000000" w:rsidRPr="00000000">
              <w:rPr>
                <w:color w:val="000000"/>
                <w:sz w:val="16"/>
                <w:szCs w:val="16"/>
                <w:rtl w:val="0"/>
              </w:rPr>
              <w:t xml:space="preserve"> bij het inzetten van AI in 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F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4F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4FE">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een ethische code (</w:t>
            </w:r>
            <w:r w:rsidDel="00000000" w:rsidR="00000000" w:rsidRPr="00000000">
              <w:rPr>
                <w:i w:val="1"/>
                <w:color w:val="000000"/>
                <w:sz w:val="16"/>
                <w:szCs w:val="16"/>
                <w:rtl w:val="0"/>
              </w:rPr>
              <w:t xml:space="preserve">code of ethics</w:t>
            </w:r>
            <w:r w:rsidDel="00000000" w:rsidR="00000000" w:rsidRPr="00000000">
              <w:rPr>
                <w:color w:val="000000"/>
                <w:sz w:val="16"/>
                <w:szCs w:val="16"/>
                <w:rtl w:val="0"/>
              </w:rPr>
              <w:t xml:space="preserve">) en ethisch bestuur (e</w:t>
            </w:r>
            <w:r w:rsidDel="00000000" w:rsidR="00000000" w:rsidRPr="00000000">
              <w:rPr>
                <w:i w:val="1"/>
                <w:color w:val="000000"/>
                <w:sz w:val="16"/>
                <w:szCs w:val="16"/>
                <w:rtl w:val="0"/>
              </w:rPr>
              <w:t xml:space="preserve">thics board</w:t>
            </w:r>
            <w:r w:rsidDel="00000000" w:rsidR="00000000" w:rsidRPr="00000000">
              <w:rPr>
                <w:color w:val="000000"/>
                <w:sz w:val="16"/>
                <w:szCs w:val="16"/>
                <w:rtl w:val="0"/>
              </w:rPr>
              <w:t xml:space="preserve">) in mijn organisatie opzetten of ondersteunen.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4F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0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01">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een ethische visie vertalen naar specifieke taken en rollen op de werkvloer.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0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0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04">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participatieve methoden en gebruikersonderzoek inzetten in een AI-project om ethische dilemma's verder te analyseren.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0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0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07">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worden ingezet om ethische kwesties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0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0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0A">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ethische vereisten voor AI die de </w:t>
            </w:r>
            <w:r w:rsidDel="00000000" w:rsidR="00000000" w:rsidRPr="00000000">
              <w:rPr>
                <w:i w:val="1"/>
                <w:color w:val="000000"/>
                <w:sz w:val="16"/>
                <w:szCs w:val="16"/>
                <w:rtl w:val="0"/>
              </w:rPr>
              <w:t xml:space="preserve">High-Level Expert Group</w:t>
            </w:r>
            <w:r w:rsidDel="00000000" w:rsidR="00000000" w:rsidRPr="00000000">
              <w:rPr>
                <w:color w:val="000000"/>
                <w:sz w:val="16"/>
                <w:szCs w:val="16"/>
                <w:rtl w:val="0"/>
              </w:rPr>
              <w:t xml:space="preserve"> (HLEG) heeft geformuleerd, en weet wat ze inhouden.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0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0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0D">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belangrijkste waarden die in richtlijnen en charters over AI naar voor komen.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0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0F">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10">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een ethische impactanalyse uitvoeren van een AI-project.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11">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12">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13">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abstracte ethische kwesties in AI-projecten concretiseren.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1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1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16">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ethische kwesties in AI-projecten binnen mijn team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1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18">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19">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gebruik maken van een aantal methodieken die me helpen om ethische kwesties in AI-projecten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1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1B">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51C">
            <w:pPr>
              <w:rPr>
                <w:b w:val="1"/>
                <w:sz w:val="18"/>
                <w:szCs w:val="18"/>
              </w:rPr>
            </w:pPr>
            <w:r w:rsidDel="00000000" w:rsidR="00000000" w:rsidRPr="00000000">
              <w:rPr>
                <w:b w:val="1"/>
                <w:sz w:val="18"/>
                <w:szCs w:val="18"/>
                <w:rtl w:val="0"/>
              </w:rPr>
              <w:t xml:space="preserve">Juridische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1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1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1F">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2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2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22">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2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2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25">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26">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27">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28">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29">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2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2B">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besef dat recht slechts één mogelijkheid van gedragsregulering is naast ethiek, technologie, marktmechanismen...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2C">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2D">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2E">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de spanningsvelden tussen technologieën en bestaande regelgevende kaders (waaronder persoonsgegevensbescherming, consumentenbescherming, aansprakelijkheidsrecht, contractuele sfeer, intellectuele eigendom, cybersecurity, mensenrechten, arbeidsrecht, verzekeringen en fiscaal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2F">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30">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531">
            <w:pPr>
              <w:rPr>
                <w:b w:val="1"/>
                <w:sz w:val="18"/>
                <w:szCs w:val="18"/>
              </w:rPr>
            </w:pPr>
            <w:r w:rsidDel="00000000" w:rsidR="00000000" w:rsidRPr="00000000">
              <w:rPr>
                <w:b w:val="1"/>
                <w:sz w:val="18"/>
                <w:szCs w:val="18"/>
                <w:rtl w:val="0"/>
              </w:rPr>
              <w:t xml:space="preserve">Maatschappelijke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32">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3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34">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worden ingezet om maatschappelijke kwesties te behandelen (vb. NLT-technologie bij online participatieplatformen).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3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3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37">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38">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39">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3A">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tools ik kan gebruiken om bias tegen te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3B">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3C">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3D">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hoe ik de accuraatheid van de data kan nagaan.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3E">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3F">
            <w:pPr>
              <w:jc w:val="center"/>
              <w:rPr>
                <w:color w:val="ffffff"/>
                <w:sz w:val="16"/>
                <w:szCs w:val="16"/>
              </w:rPr>
            </w:pPr>
            <w:r w:rsidDel="00000000" w:rsidR="00000000" w:rsidRPr="00000000">
              <w:rPr>
                <w:color w:val="ffffff"/>
                <w:sz w:val="16"/>
                <w:szCs w:val="16"/>
                <w:rtl w:val="0"/>
              </w:rPr>
              <w:t xml:space="preserve">x</w:t>
            </w:r>
          </w:p>
        </w:tc>
      </w:tr>
    </w:tbl>
    <w:p w:rsidR="00000000" w:rsidDel="00000000" w:rsidP="00000000" w:rsidRDefault="00000000" w:rsidRPr="00000000" w14:paraId="00000540">
      <w:pPr>
        <w:rPr/>
      </w:pPr>
      <w:r w:rsidDel="00000000" w:rsidR="00000000" w:rsidRPr="00000000">
        <w:rPr>
          <w:rtl w:val="0"/>
        </w:rPr>
      </w:r>
    </w:p>
    <w:p w:rsidR="00000000" w:rsidDel="00000000" w:rsidP="00000000" w:rsidRDefault="00000000" w:rsidRPr="00000000" w14:paraId="00000541">
      <w:pPr>
        <w:rPr>
          <w:b w:val="1"/>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542">
      <w:pPr>
        <w:shd w:fill="001628" w:val="clear"/>
        <w:rPr>
          <w:b w:val="1"/>
          <w:color w:val="ffffff"/>
          <w:sz w:val="18"/>
          <w:szCs w:val="18"/>
        </w:rPr>
      </w:pPr>
      <w:r w:rsidDel="00000000" w:rsidR="00000000" w:rsidRPr="00000000">
        <w:rPr>
          <w:b w:val="1"/>
          <w:color w:val="ffffff"/>
          <w:sz w:val="18"/>
          <w:szCs w:val="18"/>
          <w:rtl w:val="0"/>
        </w:rPr>
        <w:t xml:space="preserve"> </w:t>
      </w:r>
      <w:r w:rsidDel="00000000" w:rsidR="00000000" w:rsidRPr="00000000">
        <w:rPr>
          <w:b w:val="1"/>
          <w:color w:val="ffffff"/>
          <w:sz w:val="20"/>
          <w:szCs w:val="20"/>
          <w:rtl w:val="0"/>
        </w:rPr>
        <w:t xml:space="preserve">Procurement manager (AI)</w:t>
      </w:r>
      <w:r w:rsidDel="00000000" w:rsidR="00000000" w:rsidRPr="00000000">
        <w:rPr>
          <w:rtl w:val="0"/>
        </w:rPr>
      </w:r>
    </w:p>
    <w:p w:rsidR="00000000" w:rsidDel="00000000" w:rsidP="00000000" w:rsidRDefault="00000000" w:rsidRPr="00000000" w14:paraId="00000543">
      <w:pPr>
        <w:rPr>
          <w:sz w:val="18"/>
          <w:szCs w:val="18"/>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rPr>
          <w:color w:val="000000"/>
          <w:sz w:val="18"/>
          <w:szCs w:val="18"/>
        </w:rPr>
      </w:pPr>
      <w:r w:rsidDel="00000000" w:rsidR="00000000" w:rsidRPr="00000000">
        <w:rPr>
          <w:color w:val="000000"/>
          <w:sz w:val="18"/>
          <w:szCs w:val="18"/>
          <w:rtl w:val="0"/>
        </w:rPr>
        <w:t xml:space="preserve">Een procurement manager is verantwoordelijk voor de inkoop van alle goederen en diensten gerelateerd aan data-en AI-toepassingen voor een organisatie. Je zorgt ervoor dat je organisatie op elk moment de beschikking over de juiste goederen heeft, tegen een goede prijs.</w:t>
      </w:r>
    </w:p>
    <w:p w:rsidR="00000000" w:rsidDel="00000000" w:rsidP="00000000" w:rsidRDefault="00000000" w:rsidRPr="00000000" w14:paraId="00000545">
      <w:pPr>
        <w:rPr>
          <w:color w:val="011627"/>
        </w:rPr>
      </w:pPr>
      <w:r w:rsidDel="00000000" w:rsidR="00000000" w:rsidRPr="00000000">
        <w:rPr>
          <w:rtl w:val="0"/>
        </w:rPr>
      </w:r>
    </w:p>
    <w:tbl>
      <w:tblPr>
        <w:tblStyle w:val="Table10"/>
        <w:tblW w:w="104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60"/>
        <w:gridCol w:w="705"/>
        <w:gridCol w:w="725"/>
        <w:tblGridChange w:id="0">
          <w:tblGrid>
            <w:gridCol w:w="9060"/>
            <w:gridCol w:w="705"/>
            <w:gridCol w:w="725"/>
          </w:tblGrid>
        </w:tblGridChange>
      </w:tblGrid>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546">
            <w:pPr>
              <w:rPr>
                <w:b w:val="1"/>
                <w:sz w:val="18"/>
                <w:szCs w:val="18"/>
              </w:rPr>
            </w:pPr>
            <w:r w:rsidDel="00000000" w:rsidR="00000000" w:rsidRPr="00000000">
              <w:rPr>
                <w:b w:val="1"/>
                <w:sz w:val="18"/>
                <w:szCs w:val="18"/>
                <w:rtl w:val="0"/>
              </w:rPr>
              <w:t xml:space="preserve">Algemene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47">
            <w:pPr>
              <w:jc w:val="center"/>
              <w:rPr>
                <w:color w:val="ffffff"/>
                <w:sz w:val="16"/>
                <w:szCs w:val="16"/>
              </w:rPr>
            </w:pPr>
            <w:r w:rsidDel="00000000" w:rsidR="00000000" w:rsidRPr="00000000">
              <w:rPr>
                <w:b w:val="1"/>
                <w:sz w:val="16"/>
                <w:szCs w:val="16"/>
                <w:rtl w:val="0"/>
              </w:rPr>
              <w:t xml:space="preserve">basis</w:t>
            </w: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48">
            <w:pPr>
              <w:jc w:val="center"/>
              <w:rPr>
                <w:color w:val="ffffff"/>
                <w:sz w:val="16"/>
                <w:szCs w:val="16"/>
              </w:rPr>
            </w:pPr>
            <w:r w:rsidDel="00000000" w:rsidR="00000000" w:rsidRPr="00000000">
              <w:rPr>
                <w:b w:val="1"/>
                <w:sz w:val="16"/>
                <w:szCs w:val="16"/>
                <w:rtl w:val="0"/>
              </w:rPr>
              <w:t xml:space="preserve">gevorderd</w:t>
            </w: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49">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kritisch reflecteren over de impact van nieuwe technologie op de ethische, juridische en maatschappelijke domeinen.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4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4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4C">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wat je wel en niet met AI kan doen.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4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4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4F">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inzicht in verschillende types AI-technologieën: hun verschillen en hoe ze met elkaar in interactie kunnen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5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5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52">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het belang van data voor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5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54">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55">
            <w:pPr>
              <w:numPr>
                <w:ilvl w:val="0"/>
                <w:numId w:val="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in staat in projecten die betrekking hebben op data en AI in een interdisciplinair teamverband samen te werken.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5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57">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558">
            <w:pPr>
              <w:rPr>
                <w:b w:val="1"/>
                <w:sz w:val="18"/>
                <w:szCs w:val="18"/>
              </w:rPr>
            </w:pPr>
            <w:r w:rsidDel="00000000" w:rsidR="00000000" w:rsidRPr="00000000">
              <w:rPr>
                <w:b w:val="1"/>
                <w:sz w:val="18"/>
                <w:szCs w:val="18"/>
                <w:rtl w:val="0"/>
              </w:rPr>
              <w:t xml:space="preserve">Ethische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5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5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5B">
            <w:pPr>
              <w:numPr>
                <w:ilvl w:val="0"/>
                <w:numId w:val="3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belangrijkste ethische stromingen en denkkaders rond technologie.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5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5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5E">
            <w:pPr>
              <w:numPr>
                <w:ilvl w:val="0"/>
                <w:numId w:val="3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het verschil tussen ethiek en recht.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5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6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61">
            <w:pPr>
              <w:numPr>
                <w:ilvl w:val="0"/>
                <w:numId w:val="31"/>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bekend met de principes van </w:t>
            </w:r>
            <w:r w:rsidDel="00000000" w:rsidR="00000000" w:rsidRPr="00000000">
              <w:rPr>
                <w:i w:val="1"/>
                <w:color w:val="000000"/>
                <w:sz w:val="16"/>
                <w:szCs w:val="16"/>
                <w:rtl w:val="0"/>
              </w:rPr>
              <w:t xml:space="preserve">good governance</w:t>
            </w:r>
            <w:r w:rsidDel="00000000" w:rsidR="00000000" w:rsidRPr="00000000">
              <w:rPr>
                <w:color w:val="000000"/>
                <w:sz w:val="16"/>
                <w:szCs w:val="16"/>
                <w:rtl w:val="0"/>
              </w:rPr>
              <w:t xml:space="preserve">.</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6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6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64">
            <w:pPr>
              <w:numPr>
                <w:ilvl w:val="0"/>
                <w:numId w:val="1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ethische richtlijnen koppelen aan principes van </w:t>
            </w:r>
            <w:r w:rsidDel="00000000" w:rsidR="00000000" w:rsidRPr="00000000">
              <w:rPr>
                <w:i w:val="1"/>
                <w:color w:val="000000"/>
                <w:sz w:val="16"/>
                <w:szCs w:val="16"/>
                <w:rtl w:val="0"/>
              </w:rPr>
              <w:t xml:space="preserve">good governance</w:t>
            </w:r>
            <w:r w:rsidDel="00000000" w:rsidR="00000000" w:rsidRPr="00000000">
              <w:rPr>
                <w:color w:val="000000"/>
                <w:sz w:val="16"/>
                <w:szCs w:val="16"/>
                <w:rtl w:val="0"/>
              </w:rPr>
              <w:t xml:space="preserve"> bij het inzetten van AI in organisaties.</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6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6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67">
            <w:pPr>
              <w:numPr>
                <w:ilvl w:val="0"/>
                <w:numId w:val="15"/>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een ethische code (c</w:t>
            </w:r>
            <w:r w:rsidDel="00000000" w:rsidR="00000000" w:rsidRPr="00000000">
              <w:rPr>
                <w:i w:val="1"/>
                <w:color w:val="000000"/>
                <w:sz w:val="16"/>
                <w:szCs w:val="16"/>
                <w:rtl w:val="0"/>
              </w:rPr>
              <w:t xml:space="preserve">ode of ethics</w:t>
            </w:r>
            <w:r w:rsidDel="00000000" w:rsidR="00000000" w:rsidRPr="00000000">
              <w:rPr>
                <w:color w:val="000000"/>
                <w:sz w:val="16"/>
                <w:szCs w:val="16"/>
                <w:rtl w:val="0"/>
              </w:rPr>
              <w:t xml:space="preserve">) en ethisch bestuur (</w:t>
            </w:r>
            <w:r w:rsidDel="00000000" w:rsidR="00000000" w:rsidRPr="00000000">
              <w:rPr>
                <w:i w:val="1"/>
                <w:color w:val="000000"/>
                <w:sz w:val="16"/>
                <w:szCs w:val="16"/>
                <w:rtl w:val="0"/>
              </w:rPr>
              <w:t xml:space="preserve">ethics board</w:t>
            </w:r>
            <w:r w:rsidDel="00000000" w:rsidR="00000000" w:rsidRPr="00000000">
              <w:rPr>
                <w:color w:val="000000"/>
                <w:sz w:val="16"/>
                <w:szCs w:val="16"/>
                <w:rtl w:val="0"/>
              </w:rPr>
              <w:t xml:space="preserve">) in mijn organisatie opzetten of ondersteunen.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6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6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6A">
            <w:pPr>
              <w:numPr>
                <w:ilvl w:val="0"/>
                <w:numId w:val="1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een ethische visie vertalen naar specifieke taken en rollen op de werkvloer.</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6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6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6D">
            <w:pPr>
              <w:numPr>
                <w:ilvl w:val="0"/>
                <w:numId w:val="1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participatieve methoden en gebruikersonderzoek inzetten in een AI-project om ethische dilemma's verder te analyseren.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6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6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70">
            <w:pPr>
              <w:numPr>
                <w:ilvl w:val="0"/>
                <w:numId w:val="35"/>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abstracte ethische kwesties in AI-projecten concretiseren.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7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7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73">
            <w:pPr>
              <w:numPr>
                <w:ilvl w:val="0"/>
                <w:numId w:val="9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ethische kwesties in AI-projecten binnen mijn team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74">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75">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76">
            <w:pPr>
              <w:numPr>
                <w:ilvl w:val="0"/>
                <w:numId w:val="105"/>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gebruik maken van een aantal methodieken die me helpen om ethische kwesties in AI-projecten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77">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78">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79">
            <w:pPr>
              <w:numPr>
                <w:ilvl w:val="0"/>
                <w:numId w:val="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ethische vereisten voor AI die de </w:t>
            </w:r>
            <w:r w:rsidDel="00000000" w:rsidR="00000000" w:rsidRPr="00000000">
              <w:rPr>
                <w:i w:val="1"/>
                <w:color w:val="000000"/>
                <w:sz w:val="16"/>
                <w:szCs w:val="16"/>
                <w:rtl w:val="0"/>
              </w:rPr>
              <w:t xml:space="preserve">High-Level Expert Group</w:t>
            </w:r>
            <w:r w:rsidDel="00000000" w:rsidR="00000000" w:rsidRPr="00000000">
              <w:rPr>
                <w:color w:val="000000"/>
                <w:sz w:val="16"/>
                <w:szCs w:val="16"/>
                <w:rtl w:val="0"/>
              </w:rPr>
              <w:t xml:space="preserve"> (HLEG) heeft geformuleerd, en weet wat ze inhouden.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7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7B">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7C">
            <w:pPr>
              <w:numPr>
                <w:ilvl w:val="0"/>
                <w:numId w:val="1"/>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bekend met verschillende visies die van belang zijn bij ethische dilemma's van (supra-)nationale overheden.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7D">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7E">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7F">
            <w:pPr>
              <w:numPr>
                <w:ilvl w:val="0"/>
                <w:numId w:val="10"/>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belangrijkste waarden die in richtlijnen en charters over AI naar voor komen.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80">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81">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82">
            <w:pPr>
              <w:numPr>
                <w:ilvl w:val="0"/>
                <w:numId w:val="9"/>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een ethische impactanalyse uitvoeren van een AI-project.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83">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84">
            <w:pPr>
              <w:jc w:val="center"/>
              <w:rPr>
                <w:color w:val="ffffff"/>
                <w:sz w:val="16"/>
                <w:szCs w:val="16"/>
              </w:rPr>
            </w:pPr>
            <w:r w:rsidDel="00000000" w:rsidR="00000000" w:rsidRPr="00000000">
              <w:rPr>
                <w:color w:val="ffffff"/>
                <w:sz w:val="16"/>
                <w:szCs w:val="16"/>
                <w:rtl w:val="0"/>
              </w:rPr>
              <w:t xml:space="preserve">x</w:t>
            </w:r>
          </w:p>
        </w:tc>
      </w:tr>
      <w:tr>
        <w:trPr>
          <w:cantSplit w:val="0"/>
          <w:trHeight w:val="300" w:hRule="atLeast"/>
          <w:tblHeader w:val="0"/>
        </w:trPr>
        <w:tc>
          <w:tcPr>
            <w:tcBorders>
              <w:right w:color="ffffff" w:space="0" w:sz="48" w:val="single"/>
            </w:tcBorders>
            <w:vAlign w:val="center"/>
          </w:tcPr>
          <w:p w:rsidR="00000000" w:rsidDel="00000000" w:rsidP="00000000" w:rsidRDefault="00000000" w:rsidRPr="00000000" w14:paraId="00000585">
            <w:pPr>
              <w:numPr>
                <w:ilvl w:val="0"/>
                <w:numId w:val="8"/>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worden ingezet om ethische kwesties te behandelen.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8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87">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588">
            <w:pPr>
              <w:rPr>
                <w:b w:val="1"/>
                <w:sz w:val="18"/>
                <w:szCs w:val="18"/>
              </w:rPr>
            </w:pPr>
            <w:r w:rsidDel="00000000" w:rsidR="00000000" w:rsidRPr="00000000">
              <w:rPr>
                <w:b w:val="1"/>
                <w:sz w:val="18"/>
                <w:szCs w:val="18"/>
                <w:rtl w:val="0"/>
              </w:rPr>
              <w:t xml:space="preserve">Juridische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89">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8A">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8B">
            <w:pPr>
              <w:numPr>
                <w:ilvl w:val="0"/>
                <w:numId w:val="114"/>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heb zelf of ken iemand in mijn organisatie die een juridische basisopleiding heeft voltooid aan een onderwijsinstelling of met gelijkwaardige praktijkervaring.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8C">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8D">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8E">
            <w:pPr>
              <w:numPr>
                <w:ilvl w:val="0"/>
                <w:numId w:val="11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ken de belangrijkste (inter-)nationale off- en online juridische databanken en kan hier vlot mijn weg in vinden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8F">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90">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91">
            <w:pPr>
              <w:numPr>
                <w:ilvl w:val="0"/>
                <w:numId w:val="11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de belangrijkste relevante (inter-)nationale actoren, instellingen en organisaties die bevoegd zijn voor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92">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93">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94">
            <w:pPr>
              <w:numPr>
                <w:ilvl w:val="0"/>
                <w:numId w:val="18"/>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in concrete gevallen de relevante bevoegde autoriteiten identificeren.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95">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96">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97">
            <w:pPr>
              <w:numPr>
                <w:ilvl w:val="0"/>
                <w:numId w:val="17"/>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de juridische equivalenten van algemene ethische kwesties bij data- en AI-toepassingen.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98">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99">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9A">
            <w:pPr>
              <w:numPr>
                <w:ilvl w:val="0"/>
                <w:numId w:val="7"/>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ethische vraagstukken omtrent data- en AI-oplossingen identificeren en oplossen a.d.h.v. de bestaande regelgeving.</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9B">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9C">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9D">
            <w:pPr>
              <w:numPr>
                <w:ilvl w:val="0"/>
                <w:numId w:val="117"/>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ben op de hoogte van de spanningsvelden tussen technologieën en bestaande regelgevende kaders (waaronder persoonsgegevensbescherming, consumentenbescherming, aansprakelijkheidsrecht, contractuele sfeer,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9E">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9F">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A0">
            <w:pPr>
              <w:numPr>
                <w:ilvl w:val="0"/>
                <w:numId w:val="9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kan mij inleven in mensen met een andere professionele achtergrond en kan juridische problemen en uitdagingen op een begrijpelijke manier aan hen uitleggen.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A1">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A2">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A3">
            <w:pPr>
              <w:numPr>
                <w:ilvl w:val="0"/>
                <w:numId w:val="92"/>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besef dat recht slechts één mogelijkheid van gedragsregulering is naast ethiek, technologie, marktmechanismen, ...</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A4">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A5">
            <w:pPr>
              <w:jc w:val="center"/>
              <w:rPr>
                <w:color w:val="ffffff"/>
                <w:sz w:val="16"/>
                <w:szCs w:val="16"/>
              </w:rPr>
            </w:pPr>
            <w:r w:rsidDel="00000000" w:rsidR="00000000" w:rsidRPr="00000000">
              <w:rPr>
                <w:color w:val="ffffff"/>
                <w:sz w:val="16"/>
                <w:szCs w:val="16"/>
                <w:rtl w:val="0"/>
              </w:rPr>
              <w:t xml:space="preserve">X</w:t>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A6">
            <w:pPr>
              <w:numPr>
                <w:ilvl w:val="0"/>
                <w:numId w:val="90"/>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ondersteunen bij de juridische praktijk (vb. </w:t>
            </w:r>
            <w:r w:rsidDel="00000000" w:rsidR="00000000" w:rsidRPr="00000000">
              <w:rPr>
                <w:i w:val="1"/>
                <w:color w:val="000000"/>
                <w:sz w:val="16"/>
                <w:szCs w:val="16"/>
                <w:rtl w:val="0"/>
              </w:rPr>
              <w:t xml:space="preserve">blockchain</w:t>
            </w:r>
            <w:r w:rsidDel="00000000" w:rsidR="00000000" w:rsidRPr="00000000">
              <w:rPr>
                <w:color w:val="000000"/>
                <w:sz w:val="16"/>
                <w:szCs w:val="16"/>
                <w:rtl w:val="0"/>
              </w:rPr>
              <w:t xml:space="preserve">-technologie in notariële praktijk).</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A7">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A8">
            <w:pPr>
              <w:jc w:val="center"/>
              <w:rPr>
                <w:color w:val="ffffff"/>
                <w:sz w:val="16"/>
                <w:szCs w:val="16"/>
              </w:rPr>
            </w:pPr>
            <w:r w:rsidDel="00000000" w:rsidR="00000000" w:rsidRPr="00000000">
              <w:rPr>
                <w:color w:val="ffffff"/>
                <w:sz w:val="16"/>
                <w:szCs w:val="16"/>
                <w:rtl w:val="0"/>
              </w:rPr>
              <w:t xml:space="preserve">X</w:t>
            </w:r>
          </w:p>
        </w:tc>
      </w:tr>
      <w:tr>
        <w:trPr>
          <w:cantSplit w:val="0"/>
          <w:trHeight w:val="340" w:hRule="atLeast"/>
          <w:tblHeader w:val="0"/>
        </w:trPr>
        <w:tc>
          <w:tcPr>
            <w:tcBorders>
              <w:right w:color="ffffff" w:space="0" w:sz="48" w:val="single"/>
            </w:tcBorders>
            <w:shd w:fill="b5c5ca" w:val="clear"/>
            <w:vAlign w:val="center"/>
          </w:tcPr>
          <w:p w:rsidR="00000000" w:rsidDel="00000000" w:rsidP="00000000" w:rsidRDefault="00000000" w:rsidRPr="00000000" w14:paraId="000005A9">
            <w:pPr>
              <w:rPr>
                <w:b w:val="1"/>
                <w:sz w:val="18"/>
                <w:szCs w:val="18"/>
              </w:rPr>
            </w:pPr>
            <w:r w:rsidDel="00000000" w:rsidR="00000000" w:rsidRPr="00000000">
              <w:rPr>
                <w:b w:val="1"/>
                <w:sz w:val="18"/>
                <w:szCs w:val="18"/>
                <w:rtl w:val="0"/>
              </w:rPr>
              <w:t xml:space="preserve">Maatschappelijke competenties</w:t>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AA">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b5c5ca" w:val="clear"/>
            <w:vAlign w:val="center"/>
          </w:tcPr>
          <w:p w:rsidR="00000000" w:rsidDel="00000000" w:rsidP="00000000" w:rsidRDefault="00000000" w:rsidRPr="00000000" w14:paraId="000005AB">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AC">
            <w:pPr>
              <w:numPr>
                <w:ilvl w:val="0"/>
                <w:numId w:val="88"/>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begrijp dat de data waarmee je een algoritme traint ervoor kan zorgen dat er een vooroordeel wordt versterkt.</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AD">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AE">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AF">
            <w:pPr>
              <w:numPr>
                <w:ilvl w:val="0"/>
                <w:numId w:val="86"/>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tools ik kan gebruiken om bias tegen te 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B0">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B1">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B2">
            <w:pPr>
              <w:numPr>
                <w:ilvl w:val="0"/>
                <w:numId w:val="103"/>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hoe ik de accuraatheid van de data kan nagaan.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B3">
            <w:pPr>
              <w:jc w:val="center"/>
              <w:rPr>
                <w:color w:val="ffffff"/>
                <w:sz w:val="16"/>
                <w:szCs w:val="16"/>
              </w:rPr>
            </w:pPr>
            <w:r w:rsidDel="00000000" w:rsidR="00000000" w:rsidRPr="00000000">
              <w:rPr>
                <w:color w:val="ffffff"/>
                <w:sz w:val="16"/>
                <w:szCs w:val="16"/>
                <w:rtl w:val="0"/>
              </w:rPr>
              <w:t xml:space="preserve">x</w:t>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B4">
            <w:pPr>
              <w:jc w:val="center"/>
              <w:rPr>
                <w:color w:val="ffffff"/>
                <w:sz w:val="16"/>
                <w:szCs w:val="16"/>
              </w:rPr>
            </w:pPr>
            <w:r w:rsidDel="00000000" w:rsidR="00000000" w:rsidRPr="00000000">
              <w:rPr>
                <w:rtl w:val="0"/>
              </w:rPr>
            </w:r>
          </w:p>
        </w:tc>
      </w:tr>
      <w:tr>
        <w:trPr>
          <w:cantSplit w:val="0"/>
          <w:trHeight w:val="20" w:hRule="atLeast"/>
          <w:tblHeader w:val="0"/>
        </w:trPr>
        <w:tc>
          <w:tcPr>
            <w:tcBorders>
              <w:right w:color="ffffff" w:space="0" w:sz="48" w:val="single"/>
            </w:tcBorders>
            <w:vAlign w:val="center"/>
          </w:tcPr>
          <w:p w:rsidR="00000000" w:rsidDel="00000000" w:rsidP="00000000" w:rsidRDefault="00000000" w:rsidRPr="00000000" w14:paraId="000005B5">
            <w:pPr>
              <w:numPr>
                <w:ilvl w:val="0"/>
                <w:numId w:val="111"/>
              </w:numPr>
              <w:pBdr>
                <w:top w:space="0" w:sz="0" w:val="nil"/>
                <w:left w:space="0" w:sz="0" w:val="nil"/>
                <w:bottom w:space="0" w:sz="0" w:val="nil"/>
                <w:right w:space="0" w:sz="0" w:val="nil"/>
                <w:between w:space="0" w:sz="0" w:val="nil"/>
              </w:pBdr>
              <w:ind w:left="643" w:hanging="360"/>
              <w:rPr>
                <w:color w:val="000000"/>
                <w:sz w:val="16"/>
                <w:szCs w:val="16"/>
              </w:rPr>
            </w:pPr>
            <w:r w:rsidDel="00000000" w:rsidR="00000000" w:rsidRPr="00000000">
              <w:rPr>
                <w:color w:val="000000"/>
                <w:sz w:val="16"/>
                <w:szCs w:val="16"/>
                <w:rtl w:val="0"/>
              </w:rPr>
              <w:t xml:space="preserve">Ik weet welke AI-technologieën kunnen worden ingezet om maatschappelijke kwesties te behandelen (vb. NLT-technologie bij online participatieplatformen).</w:t>
            </w:r>
          </w:p>
        </w:tc>
        <w:tc>
          <w:tcPr>
            <w:tcBorders>
              <w:left w:color="ffffff" w:space="0" w:sz="48" w:val="single"/>
              <w:right w:color="ffffff" w:space="0" w:sz="48" w:val="single"/>
            </w:tcBorders>
            <w:shd w:fill="0ad3ff" w:val="clear"/>
            <w:vAlign w:val="center"/>
          </w:tcPr>
          <w:p w:rsidR="00000000" w:rsidDel="00000000" w:rsidP="00000000" w:rsidRDefault="00000000" w:rsidRPr="00000000" w14:paraId="000005B6">
            <w:pPr>
              <w:jc w:val="center"/>
              <w:rPr>
                <w:color w:val="ffffff"/>
                <w:sz w:val="16"/>
                <w:szCs w:val="16"/>
              </w:rPr>
            </w:pPr>
            <w:r w:rsidDel="00000000" w:rsidR="00000000" w:rsidRPr="00000000">
              <w:rPr>
                <w:rtl w:val="0"/>
              </w:rPr>
            </w:r>
          </w:p>
        </w:tc>
        <w:tc>
          <w:tcPr>
            <w:tcBorders>
              <w:left w:color="ffffff" w:space="0" w:sz="48" w:val="single"/>
              <w:right w:color="ffffff" w:space="0" w:sz="48" w:val="single"/>
            </w:tcBorders>
            <w:shd w:fill="024cff" w:val="clear"/>
            <w:vAlign w:val="center"/>
          </w:tcPr>
          <w:p w:rsidR="00000000" w:rsidDel="00000000" w:rsidP="00000000" w:rsidRDefault="00000000" w:rsidRPr="00000000" w14:paraId="000005B7">
            <w:pPr>
              <w:jc w:val="center"/>
              <w:rPr>
                <w:color w:val="ffffff"/>
                <w:sz w:val="16"/>
                <w:szCs w:val="16"/>
              </w:rPr>
            </w:pPr>
            <w:r w:rsidDel="00000000" w:rsidR="00000000" w:rsidRPr="00000000">
              <w:rPr>
                <w:color w:val="ffffff"/>
                <w:sz w:val="16"/>
                <w:szCs w:val="16"/>
                <w:rtl w:val="0"/>
              </w:rPr>
              <w:t xml:space="preserve">x</w:t>
            </w:r>
          </w:p>
        </w:tc>
      </w:tr>
    </w:tbl>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rPr>
          <w:color w:val="011627"/>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Spacing">
    <w:name w:val="No Spacing"/>
    <w:uiPriority w:val="1"/>
    <w:qFormat w:val="1"/>
    <w:rsid w:val="006E2F99"/>
  </w:style>
  <w:style w:type="table" w:styleId="TableGrid">
    <w:name w:val="Table Grid"/>
    <w:basedOn w:val="TableNormal"/>
    <w:uiPriority w:val="39"/>
    <w:rsid w:val="006E2F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77E2A"/>
    <w:pPr>
      <w:ind w:left="720"/>
      <w:contextualSpacing w:val="1"/>
    </w:pPr>
  </w:style>
  <w:style w:type="character" w:styleId="apple-converted-space" w:customStyle="1">
    <w:name w:val="apple-converted-space"/>
    <w:basedOn w:val="DefaultParagraphFont"/>
    <w:rsid w:val="00277E2A"/>
  </w:style>
  <w:style w:type="paragraph" w:styleId="NormalWeb">
    <w:name w:val="Normal (Web)"/>
    <w:basedOn w:val="Normal"/>
    <w:uiPriority w:val="99"/>
    <w:unhideWhenUsed w:val="1"/>
    <w:rsid w:val="006938FC"/>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6PD90BJkXc/Isp/nxuy6WwGqw==">AMUW2mWZ3K6cMEFQIEGWFSJrkmZeWKqI/m2DIVeS68H5a4Ucs69n3tHAMv5JXwsPUFI/BHhuIOa1kpN2BwgLTvOe2/pO64xzEYa2zLpSIMYPePaHFpJfag8=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2021-06-08T11:20:00Z</dcterms:created>
  <dc:creator>Jonne van Belle</dc:creator>
</cp:coreProperties>
</file>